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41E8F" w14:textId="77777777" w:rsidR="00B04693" w:rsidRPr="00B04693" w:rsidRDefault="00B04693" w:rsidP="00B04693">
      <w:pPr>
        <w:spacing w:before="57"/>
        <w:rPr>
          <w:b/>
          <w:sz w:val="24"/>
          <w:szCs w:val="24"/>
        </w:rPr>
      </w:pPr>
    </w:p>
    <w:p w14:paraId="49AEBC39" w14:textId="77777777" w:rsidR="00BA4C11" w:rsidRDefault="00000000" w:rsidP="00B04693">
      <w:pPr>
        <w:spacing w:before="57"/>
        <w:jc w:val="center"/>
        <w:rPr>
          <w:b/>
          <w:spacing w:val="-5"/>
          <w:sz w:val="28"/>
          <w:szCs w:val="28"/>
        </w:rPr>
      </w:pPr>
      <w:r w:rsidRPr="002A29AA">
        <w:rPr>
          <w:b/>
          <w:sz w:val="28"/>
          <w:szCs w:val="28"/>
        </w:rPr>
        <w:t>REGULAMIN</w:t>
      </w:r>
      <w:r w:rsidR="00DD51AC" w:rsidRPr="002A29AA">
        <w:rPr>
          <w:b/>
          <w:spacing w:val="-6"/>
          <w:sz w:val="28"/>
          <w:szCs w:val="28"/>
        </w:rPr>
        <w:t xml:space="preserve"> </w:t>
      </w:r>
      <w:r w:rsidRPr="002A29AA">
        <w:rPr>
          <w:b/>
          <w:sz w:val="28"/>
          <w:szCs w:val="28"/>
        </w:rPr>
        <w:t>TURNIEJU</w:t>
      </w:r>
      <w:r w:rsidRPr="002A29AA">
        <w:rPr>
          <w:b/>
          <w:spacing w:val="-5"/>
          <w:sz w:val="28"/>
          <w:szCs w:val="28"/>
        </w:rPr>
        <w:t xml:space="preserve"> </w:t>
      </w:r>
    </w:p>
    <w:p w14:paraId="77714994" w14:textId="39FA12C4" w:rsidR="00293CBF" w:rsidRPr="002A29AA" w:rsidRDefault="002A29AA" w:rsidP="00B04693">
      <w:pPr>
        <w:spacing w:before="57"/>
        <w:jc w:val="center"/>
        <w:rPr>
          <w:b/>
          <w:sz w:val="28"/>
          <w:szCs w:val="28"/>
        </w:rPr>
      </w:pPr>
      <w:r>
        <w:rPr>
          <w:b/>
          <w:spacing w:val="-5"/>
          <w:sz w:val="28"/>
          <w:szCs w:val="28"/>
        </w:rPr>
        <w:t>,,</w:t>
      </w:r>
      <w:r w:rsidRPr="002A29AA">
        <w:rPr>
          <w:b/>
          <w:sz w:val="28"/>
          <w:szCs w:val="28"/>
        </w:rPr>
        <w:t>SZACH</w:t>
      </w:r>
      <w:r>
        <w:rPr>
          <w:b/>
          <w:sz w:val="28"/>
          <w:szCs w:val="28"/>
        </w:rPr>
        <w:t>OWY DZIEŃ DZIECKA’’</w:t>
      </w:r>
    </w:p>
    <w:p w14:paraId="75B8E111" w14:textId="323731EA" w:rsidR="00B04693" w:rsidRPr="002A29AA" w:rsidRDefault="00DD51AC" w:rsidP="00B04693">
      <w:pPr>
        <w:spacing w:before="57"/>
        <w:ind w:left="116"/>
        <w:jc w:val="center"/>
        <w:rPr>
          <w:b/>
          <w:sz w:val="28"/>
          <w:szCs w:val="28"/>
        </w:rPr>
      </w:pPr>
      <w:r w:rsidRPr="002A29AA">
        <w:rPr>
          <w:b/>
          <w:sz w:val="28"/>
          <w:szCs w:val="28"/>
        </w:rPr>
        <w:t>w</w:t>
      </w:r>
      <w:r w:rsidR="00B04693" w:rsidRPr="002A29AA">
        <w:rPr>
          <w:b/>
          <w:sz w:val="28"/>
          <w:szCs w:val="28"/>
        </w:rPr>
        <w:t xml:space="preserve"> C</w:t>
      </w:r>
      <w:r w:rsidRPr="002A29AA">
        <w:rPr>
          <w:b/>
          <w:sz w:val="28"/>
          <w:szCs w:val="28"/>
        </w:rPr>
        <w:t>entrum Kultury Promocji i Turystyki w Poniatowej</w:t>
      </w:r>
    </w:p>
    <w:p w14:paraId="46B47162" w14:textId="77777777" w:rsidR="00B04693" w:rsidRPr="00B04693" w:rsidRDefault="00B04693">
      <w:pPr>
        <w:pStyle w:val="Tekstpodstawowy"/>
      </w:pPr>
    </w:p>
    <w:p w14:paraId="626EAACA" w14:textId="7116D142" w:rsidR="00293CBF" w:rsidRPr="00DD51AC" w:rsidRDefault="00DD51AC" w:rsidP="00DD51AC">
      <w:pPr>
        <w:rPr>
          <w:b/>
          <w:bCs/>
          <w:sz w:val="26"/>
          <w:szCs w:val="26"/>
        </w:rPr>
      </w:pPr>
      <w:r w:rsidRPr="00DD51AC">
        <w:rPr>
          <w:b/>
          <w:bCs/>
          <w:sz w:val="26"/>
          <w:szCs w:val="26"/>
        </w:rPr>
        <w:t>I. Cele</w:t>
      </w:r>
      <w:r w:rsidRPr="00DD51AC">
        <w:rPr>
          <w:b/>
          <w:bCs/>
          <w:spacing w:val="-4"/>
          <w:sz w:val="26"/>
          <w:szCs w:val="26"/>
        </w:rPr>
        <w:t xml:space="preserve"> </w:t>
      </w:r>
      <w:r w:rsidRPr="00DD51AC">
        <w:rPr>
          <w:b/>
          <w:bCs/>
          <w:sz w:val="26"/>
          <w:szCs w:val="26"/>
        </w:rPr>
        <w:t>turnieju</w:t>
      </w:r>
      <w:r>
        <w:rPr>
          <w:b/>
          <w:bCs/>
          <w:sz w:val="26"/>
          <w:szCs w:val="26"/>
        </w:rPr>
        <w:t>:</w:t>
      </w:r>
    </w:p>
    <w:p w14:paraId="4A9AEE42" w14:textId="6B8E6146" w:rsidR="00293CBF" w:rsidRPr="00DD51AC" w:rsidRDefault="00000000" w:rsidP="002A29AA">
      <w:pPr>
        <w:pStyle w:val="Akapitzlist"/>
        <w:numPr>
          <w:ilvl w:val="0"/>
          <w:numId w:val="4"/>
        </w:numPr>
        <w:spacing w:before="0"/>
        <w:rPr>
          <w:sz w:val="26"/>
          <w:szCs w:val="26"/>
        </w:rPr>
      </w:pPr>
      <w:r w:rsidRPr="00DD51AC">
        <w:rPr>
          <w:sz w:val="26"/>
          <w:szCs w:val="26"/>
        </w:rPr>
        <w:t>Popularyzacja g</w:t>
      </w:r>
      <w:r w:rsidR="00B04693" w:rsidRPr="00DD51AC">
        <w:rPr>
          <w:sz w:val="26"/>
          <w:szCs w:val="26"/>
        </w:rPr>
        <w:t>ier strategicznych</w:t>
      </w:r>
      <w:r w:rsidRPr="00DD51AC">
        <w:rPr>
          <w:sz w:val="26"/>
          <w:szCs w:val="26"/>
        </w:rPr>
        <w:t>.</w:t>
      </w:r>
    </w:p>
    <w:p w14:paraId="34B342E1" w14:textId="77777777" w:rsidR="00293CBF" w:rsidRPr="00DD51AC" w:rsidRDefault="00000000" w:rsidP="002A29AA">
      <w:pPr>
        <w:pStyle w:val="Akapitzlist"/>
        <w:numPr>
          <w:ilvl w:val="0"/>
          <w:numId w:val="4"/>
        </w:numPr>
        <w:spacing w:before="0"/>
        <w:rPr>
          <w:sz w:val="26"/>
          <w:szCs w:val="26"/>
        </w:rPr>
      </w:pPr>
      <w:r w:rsidRPr="00DD51AC">
        <w:rPr>
          <w:sz w:val="26"/>
          <w:szCs w:val="26"/>
        </w:rPr>
        <w:t>Podniesienie</w:t>
      </w:r>
      <w:r w:rsidRPr="00DD51AC">
        <w:rPr>
          <w:spacing w:val="-4"/>
          <w:sz w:val="26"/>
          <w:szCs w:val="26"/>
        </w:rPr>
        <w:t xml:space="preserve"> </w:t>
      </w:r>
      <w:r w:rsidRPr="00DD51AC">
        <w:rPr>
          <w:sz w:val="26"/>
          <w:szCs w:val="26"/>
        </w:rPr>
        <w:t>poziomu</w:t>
      </w:r>
      <w:r w:rsidRPr="00DD51AC">
        <w:rPr>
          <w:spacing w:val="-4"/>
          <w:sz w:val="26"/>
          <w:szCs w:val="26"/>
        </w:rPr>
        <w:t xml:space="preserve"> </w:t>
      </w:r>
      <w:r w:rsidRPr="00DD51AC">
        <w:rPr>
          <w:sz w:val="26"/>
          <w:szCs w:val="26"/>
        </w:rPr>
        <w:t>gry,</w:t>
      </w:r>
      <w:r w:rsidRPr="00DD51AC">
        <w:rPr>
          <w:spacing w:val="1"/>
          <w:sz w:val="26"/>
          <w:szCs w:val="26"/>
        </w:rPr>
        <w:t xml:space="preserve"> </w:t>
      </w:r>
      <w:r w:rsidRPr="00DD51AC">
        <w:rPr>
          <w:sz w:val="26"/>
          <w:szCs w:val="26"/>
        </w:rPr>
        <w:t>rozwój</w:t>
      </w:r>
      <w:r w:rsidRPr="00DD51AC">
        <w:rPr>
          <w:spacing w:val="-2"/>
          <w:sz w:val="26"/>
          <w:szCs w:val="26"/>
        </w:rPr>
        <w:t xml:space="preserve"> </w:t>
      </w:r>
      <w:r w:rsidRPr="00DD51AC">
        <w:rPr>
          <w:sz w:val="26"/>
          <w:szCs w:val="26"/>
        </w:rPr>
        <w:t>intelektualny</w:t>
      </w:r>
      <w:r w:rsidRPr="00DD51AC">
        <w:rPr>
          <w:spacing w:val="-4"/>
          <w:sz w:val="26"/>
          <w:szCs w:val="26"/>
        </w:rPr>
        <w:t xml:space="preserve"> </w:t>
      </w:r>
      <w:r w:rsidRPr="00DD51AC">
        <w:rPr>
          <w:sz w:val="26"/>
          <w:szCs w:val="26"/>
        </w:rPr>
        <w:t>dzieci.</w:t>
      </w:r>
    </w:p>
    <w:p w14:paraId="5C19709A" w14:textId="77777777" w:rsidR="00293CBF" w:rsidRPr="00DD51AC" w:rsidRDefault="00000000" w:rsidP="002A29AA">
      <w:pPr>
        <w:pStyle w:val="Akapitzlist"/>
        <w:numPr>
          <w:ilvl w:val="0"/>
          <w:numId w:val="4"/>
        </w:numPr>
        <w:spacing w:before="0"/>
        <w:rPr>
          <w:sz w:val="26"/>
          <w:szCs w:val="26"/>
        </w:rPr>
      </w:pPr>
      <w:r w:rsidRPr="00DD51AC">
        <w:rPr>
          <w:sz w:val="26"/>
          <w:szCs w:val="26"/>
        </w:rPr>
        <w:t>Propagowanie</w:t>
      </w:r>
      <w:r w:rsidRPr="00DD51AC">
        <w:rPr>
          <w:spacing w:val="-2"/>
          <w:sz w:val="26"/>
          <w:szCs w:val="26"/>
        </w:rPr>
        <w:t xml:space="preserve"> </w:t>
      </w:r>
      <w:r w:rsidRPr="00DD51AC">
        <w:rPr>
          <w:sz w:val="26"/>
          <w:szCs w:val="26"/>
        </w:rPr>
        <w:t>zasad</w:t>
      </w:r>
      <w:r w:rsidRPr="00DD51AC">
        <w:rPr>
          <w:spacing w:val="1"/>
          <w:sz w:val="26"/>
          <w:szCs w:val="26"/>
        </w:rPr>
        <w:t xml:space="preserve"> </w:t>
      </w:r>
      <w:r w:rsidRPr="00DD51AC">
        <w:rPr>
          <w:sz w:val="26"/>
          <w:szCs w:val="26"/>
        </w:rPr>
        <w:t>gry</w:t>
      </w:r>
      <w:r w:rsidRPr="00DD51AC">
        <w:rPr>
          <w:spacing w:val="-5"/>
          <w:sz w:val="26"/>
          <w:szCs w:val="26"/>
        </w:rPr>
        <w:t xml:space="preserve"> </w:t>
      </w:r>
      <w:r w:rsidRPr="00DD51AC">
        <w:rPr>
          <w:sz w:val="26"/>
          <w:szCs w:val="26"/>
        </w:rPr>
        <w:t>fair –</w:t>
      </w:r>
      <w:r w:rsidRPr="00DD51AC">
        <w:rPr>
          <w:spacing w:val="-2"/>
          <w:sz w:val="26"/>
          <w:szCs w:val="26"/>
        </w:rPr>
        <w:t xml:space="preserve"> </w:t>
      </w:r>
      <w:r w:rsidRPr="00DD51AC">
        <w:rPr>
          <w:sz w:val="26"/>
          <w:szCs w:val="26"/>
        </w:rPr>
        <w:t>play.</w:t>
      </w:r>
    </w:p>
    <w:p w14:paraId="5701ACFE" w14:textId="77777777" w:rsidR="00293CBF" w:rsidRPr="00DD51AC" w:rsidRDefault="00000000" w:rsidP="002A29AA">
      <w:pPr>
        <w:pStyle w:val="Akapitzlist"/>
        <w:numPr>
          <w:ilvl w:val="0"/>
          <w:numId w:val="4"/>
        </w:numPr>
        <w:spacing w:before="0"/>
        <w:rPr>
          <w:sz w:val="26"/>
          <w:szCs w:val="26"/>
        </w:rPr>
      </w:pPr>
      <w:r w:rsidRPr="00DD51AC">
        <w:rPr>
          <w:sz w:val="26"/>
          <w:szCs w:val="26"/>
        </w:rPr>
        <w:t>Rozwijanie</w:t>
      </w:r>
      <w:r w:rsidRPr="00DD51AC">
        <w:rPr>
          <w:spacing w:val="-4"/>
          <w:sz w:val="26"/>
          <w:szCs w:val="26"/>
        </w:rPr>
        <w:t xml:space="preserve"> </w:t>
      </w:r>
      <w:r w:rsidRPr="00DD51AC">
        <w:rPr>
          <w:sz w:val="26"/>
          <w:szCs w:val="26"/>
        </w:rPr>
        <w:t>zainteresowań</w:t>
      </w:r>
      <w:r w:rsidRPr="00DD51AC">
        <w:rPr>
          <w:spacing w:val="-3"/>
          <w:sz w:val="26"/>
          <w:szCs w:val="26"/>
        </w:rPr>
        <w:t xml:space="preserve"> </w:t>
      </w:r>
      <w:r w:rsidRPr="00DD51AC">
        <w:rPr>
          <w:sz w:val="26"/>
          <w:szCs w:val="26"/>
        </w:rPr>
        <w:t>i</w:t>
      </w:r>
      <w:r w:rsidRPr="00DD51AC">
        <w:rPr>
          <w:spacing w:val="-2"/>
          <w:sz w:val="26"/>
          <w:szCs w:val="26"/>
        </w:rPr>
        <w:t xml:space="preserve"> </w:t>
      </w:r>
      <w:r w:rsidRPr="00DD51AC">
        <w:rPr>
          <w:sz w:val="26"/>
          <w:szCs w:val="26"/>
        </w:rPr>
        <w:t>uzdolnień</w:t>
      </w:r>
      <w:r w:rsidRPr="00DD51AC">
        <w:rPr>
          <w:spacing w:val="-3"/>
          <w:sz w:val="26"/>
          <w:szCs w:val="26"/>
        </w:rPr>
        <w:t xml:space="preserve"> </w:t>
      </w:r>
      <w:r w:rsidRPr="00DD51AC">
        <w:rPr>
          <w:sz w:val="26"/>
          <w:szCs w:val="26"/>
        </w:rPr>
        <w:t>dzieci.</w:t>
      </w:r>
    </w:p>
    <w:p w14:paraId="76567F6F" w14:textId="77777777" w:rsidR="00293CBF" w:rsidRDefault="00000000" w:rsidP="002A29AA">
      <w:pPr>
        <w:pStyle w:val="Akapitzlist"/>
        <w:numPr>
          <w:ilvl w:val="0"/>
          <w:numId w:val="4"/>
        </w:numPr>
        <w:spacing w:before="0"/>
        <w:rPr>
          <w:sz w:val="26"/>
          <w:szCs w:val="26"/>
        </w:rPr>
      </w:pPr>
      <w:r w:rsidRPr="00DD51AC">
        <w:rPr>
          <w:sz w:val="26"/>
          <w:szCs w:val="26"/>
        </w:rPr>
        <w:t>Stworzenie</w:t>
      </w:r>
      <w:r w:rsidRPr="00DD51AC">
        <w:rPr>
          <w:spacing w:val="-4"/>
          <w:sz w:val="26"/>
          <w:szCs w:val="26"/>
        </w:rPr>
        <w:t xml:space="preserve"> </w:t>
      </w:r>
      <w:r w:rsidRPr="00DD51AC">
        <w:rPr>
          <w:sz w:val="26"/>
          <w:szCs w:val="26"/>
        </w:rPr>
        <w:t>atmosfery</w:t>
      </w:r>
      <w:r w:rsidRPr="00DD51AC">
        <w:rPr>
          <w:spacing w:val="-6"/>
          <w:sz w:val="26"/>
          <w:szCs w:val="26"/>
        </w:rPr>
        <w:t xml:space="preserve"> </w:t>
      </w:r>
      <w:r w:rsidRPr="00DD51AC">
        <w:rPr>
          <w:sz w:val="26"/>
          <w:szCs w:val="26"/>
        </w:rPr>
        <w:t>zdrowej</w:t>
      </w:r>
      <w:r w:rsidRPr="00DD51AC">
        <w:rPr>
          <w:spacing w:val="-3"/>
          <w:sz w:val="26"/>
          <w:szCs w:val="26"/>
        </w:rPr>
        <w:t xml:space="preserve"> </w:t>
      </w:r>
      <w:r w:rsidRPr="00DD51AC">
        <w:rPr>
          <w:sz w:val="26"/>
          <w:szCs w:val="26"/>
        </w:rPr>
        <w:t>rywalizacji</w:t>
      </w:r>
      <w:r w:rsidRPr="00DD51AC">
        <w:rPr>
          <w:spacing w:val="-3"/>
          <w:sz w:val="26"/>
          <w:szCs w:val="26"/>
        </w:rPr>
        <w:t xml:space="preserve"> </w:t>
      </w:r>
      <w:r w:rsidRPr="00DD51AC">
        <w:rPr>
          <w:sz w:val="26"/>
          <w:szCs w:val="26"/>
        </w:rPr>
        <w:t>i</w:t>
      </w:r>
      <w:r w:rsidRPr="00DD51AC">
        <w:rPr>
          <w:spacing w:val="-3"/>
          <w:sz w:val="26"/>
          <w:szCs w:val="26"/>
        </w:rPr>
        <w:t xml:space="preserve"> </w:t>
      </w:r>
      <w:r w:rsidRPr="00DD51AC">
        <w:rPr>
          <w:sz w:val="26"/>
          <w:szCs w:val="26"/>
        </w:rPr>
        <w:t>współzawodnictwa.</w:t>
      </w:r>
    </w:p>
    <w:p w14:paraId="312A0157" w14:textId="77777777" w:rsidR="00BA4C11" w:rsidRDefault="00BA4C11" w:rsidP="00BA4C11">
      <w:pPr>
        <w:pStyle w:val="Akapitzlist"/>
        <w:spacing w:before="0"/>
        <w:ind w:left="720"/>
        <w:rPr>
          <w:sz w:val="26"/>
          <w:szCs w:val="26"/>
        </w:rPr>
      </w:pPr>
    </w:p>
    <w:p w14:paraId="6F615E1E" w14:textId="1366BBE7" w:rsidR="00B04693" w:rsidRPr="00DD51AC" w:rsidRDefault="00DD51AC" w:rsidP="00DD51AC">
      <w:pPr>
        <w:rPr>
          <w:b/>
          <w:bCs/>
          <w:sz w:val="26"/>
          <w:szCs w:val="26"/>
        </w:rPr>
      </w:pPr>
      <w:r w:rsidRPr="00DD51AC">
        <w:rPr>
          <w:b/>
          <w:bCs/>
          <w:sz w:val="26"/>
          <w:szCs w:val="26"/>
        </w:rPr>
        <w:t>II. Organizatorzy</w:t>
      </w:r>
      <w:r>
        <w:rPr>
          <w:b/>
          <w:bCs/>
          <w:sz w:val="26"/>
          <w:szCs w:val="26"/>
        </w:rPr>
        <w:t>:</w:t>
      </w:r>
    </w:p>
    <w:p w14:paraId="3A752F72" w14:textId="76429718" w:rsidR="00B04693" w:rsidRPr="00DD51AC" w:rsidRDefault="00000000" w:rsidP="002A29AA">
      <w:pPr>
        <w:pStyle w:val="Akapitzlist"/>
        <w:numPr>
          <w:ilvl w:val="0"/>
          <w:numId w:val="6"/>
        </w:numPr>
        <w:spacing w:before="0"/>
        <w:rPr>
          <w:sz w:val="26"/>
          <w:szCs w:val="26"/>
        </w:rPr>
      </w:pPr>
      <w:r w:rsidRPr="00DD51AC">
        <w:rPr>
          <w:sz w:val="26"/>
          <w:szCs w:val="26"/>
        </w:rPr>
        <w:t>Nauczyciel</w:t>
      </w:r>
      <w:r w:rsidRPr="00DD51AC">
        <w:rPr>
          <w:spacing w:val="-2"/>
          <w:sz w:val="26"/>
          <w:szCs w:val="26"/>
        </w:rPr>
        <w:t xml:space="preserve"> </w:t>
      </w:r>
      <w:r w:rsidRPr="00DD51AC">
        <w:rPr>
          <w:sz w:val="26"/>
          <w:szCs w:val="26"/>
        </w:rPr>
        <w:t>zajęć</w:t>
      </w:r>
      <w:r w:rsidRPr="00DD51AC">
        <w:rPr>
          <w:spacing w:val="-4"/>
          <w:sz w:val="26"/>
          <w:szCs w:val="26"/>
        </w:rPr>
        <w:t xml:space="preserve"> </w:t>
      </w:r>
      <w:r w:rsidRPr="00DD51AC">
        <w:rPr>
          <w:sz w:val="26"/>
          <w:szCs w:val="26"/>
        </w:rPr>
        <w:t>szachowych:</w:t>
      </w:r>
      <w:r w:rsidR="002A29AA">
        <w:rPr>
          <w:spacing w:val="56"/>
          <w:sz w:val="26"/>
          <w:szCs w:val="26"/>
        </w:rPr>
        <w:t xml:space="preserve"> </w:t>
      </w:r>
      <w:r w:rsidR="00B04693" w:rsidRPr="00DD51AC">
        <w:rPr>
          <w:sz w:val="26"/>
          <w:szCs w:val="26"/>
        </w:rPr>
        <w:t>Robert Błaziak.</w:t>
      </w:r>
    </w:p>
    <w:p w14:paraId="5E80FC9B" w14:textId="4B59CF0D" w:rsidR="00B04693" w:rsidRDefault="00B04693" w:rsidP="002A29AA">
      <w:pPr>
        <w:pStyle w:val="Akapitzlist"/>
        <w:numPr>
          <w:ilvl w:val="0"/>
          <w:numId w:val="6"/>
        </w:numPr>
        <w:spacing w:before="0"/>
        <w:rPr>
          <w:sz w:val="26"/>
          <w:szCs w:val="26"/>
        </w:rPr>
      </w:pPr>
      <w:r w:rsidRPr="00DD51AC">
        <w:rPr>
          <w:sz w:val="26"/>
          <w:szCs w:val="26"/>
        </w:rPr>
        <w:t>Centrum Kultury Promocji i Turystyki w Poniatowej.</w:t>
      </w:r>
    </w:p>
    <w:p w14:paraId="27C99D42" w14:textId="77777777" w:rsidR="00BA4C11" w:rsidRPr="00DD51AC" w:rsidRDefault="00BA4C11" w:rsidP="00BA4C11">
      <w:pPr>
        <w:pStyle w:val="Akapitzlist"/>
        <w:spacing w:before="0"/>
        <w:ind w:left="720"/>
        <w:rPr>
          <w:sz w:val="26"/>
          <w:szCs w:val="26"/>
        </w:rPr>
      </w:pPr>
    </w:p>
    <w:p w14:paraId="4BCB978D" w14:textId="42DFC7AB" w:rsidR="00B04693" w:rsidRPr="00BA4C11" w:rsidRDefault="00DD51AC" w:rsidP="00DD51A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III. </w:t>
      </w:r>
      <w:r w:rsidRPr="00DD51AC">
        <w:rPr>
          <w:b/>
          <w:bCs/>
          <w:sz w:val="26"/>
          <w:szCs w:val="26"/>
        </w:rPr>
        <w:t>Komisja</w:t>
      </w:r>
      <w:r w:rsidRPr="00DD51AC">
        <w:rPr>
          <w:b/>
          <w:bCs/>
          <w:spacing w:val="-4"/>
          <w:sz w:val="26"/>
          <w:szCs w:val="26"/>
        </w:rPr>
        <w:t xml:space="preserve"> </w:t>
      </w:r>
      <w:r w:rsidRPr="00DD51AC">
        <w:rPr>
          <w:b/>
          <w:bCs/>
          <w:sz w:val="26"/>
          <w:szCs w:val="26"/>
        </w:rPr>
        <w:t>turnieju</w:t>
      </w:r>
      <w:r w:rsidR="00B04693" w:rsidRPr="00DD51AC">
        <w:rPr>
          <w:b/>
          <w:bCs/>
          <w:sz w:val="26"/>
          <w:szCs w:val="26"/>
        </w:rPr>
        <w:t>:</w:t>
      </w:r>
      <w:r w:rsidR="00BA4C11">
        <w:rPr>
          <w:b/>
          <w:bCs/>
          <w:sz w:val="26"/>
          <w:szCs w:val="26"/>
        </w:rPr>
        <w:t xml:space="preserve"> </w:t>
      </w:r>
      <w:r w:rsidR="00B04693" w:rsidRPr="00BA4C11">
        <w:rPr>
          <w:sz w:val="26"/>
          <w:szCs w:val="26"/>
        </w:rPr>
        <w:t>Nauczyciel zajęć szachowych: Robert Błaziak.</w:t>
      </w:r>
    </w:p>
    <w:p w14:paraId="0AAF5D3E" w14:textId="77777777" w:rsidR="00BA4C11" w:rsidRDefault="00BA4C11" w:rsidP="00DD51AC">
      <w:pPr>
        <w:rPr>
          <w:sz w:val="26"/>
          <w:szCs w:val="26"/>
          <w:u w:val="single"/>
        </w:rPr>
      </w:pPr>
    </w:p>
    <w:p w14:paraId="62F7B55E" w14:textId="5CE53F47" w:rsidR="00DD51AC" w:rsidRPr="00DD51AC" w:rsidRDefault="00250A2C" w:rsidP="00DD51A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IV. </w:t>
      </w:r>
      <w:r w:rsidRPr="00DD51AC">
        <w:rPr>
          <w:b/>
          <w:bCs/>
          <w:sz w:val="26"/>
          <w:szCs w:val="26"/>
        </w:rPr>
        <w:t>Czas i</w:t>
      </w:r>
      <w:r w:rsidRPr="00DD51AC">
        <w:rPr>
          <w:b/>
          <w:bCs/>
          <w:spacing w:val="-1"/>
          <w:sz w:val="26"/>
          <w:szCs w:val="26"/>
        </w:rPr>
        <w:t xml:space="preserve"> </w:t>
      </w:r>
      <w:r w:rsidRPr="00DD51AC">
        <w:rPr>
          <w:b/>
          <w:bCs/>
          <w:sz w:val="26"/>
          <w:szCs w:val="26"/>
        </w:rPr>
        <w:t>miejsce</w:t>
      </w:r>
      <w:r w:rsidRPr="00DD51AC">
        <w:rPr>
          <w:b/>
          <w:bCs/>
          <w:spacing w:val="-1"/>
          <w:sz w:val="26"/>
          <w:szCs w:val="26"/>
        </w:rPr>
        <w:t xml:space="preserve"> </w:t>
      </w:r>
      <w:r w:rsidRPr="00DD51AC">
        <w:rPr>
          <w:b/>
          <w:bCs/>
          <w:sz w:val="26"/>
          <w:szCs w:val="26"/>
        </w:rPr>
        <w:t>turnieju:</w:t>
      </w:r>
    </w:p>
    <w:p w14:paraId="67232620" w14:textId="5BD8FE30" w:rsidR="00B04693" w:rsidRPr="00DD51AC" w:rsidRDefault="00000000" w:rsidP="00DD51AC">
      <w:pPr>
        <w:rPr>
          <w:spacing w:val="-57"/>
          <w:sz w:val="26"/>
          <w:szCs w:val="26"/>
        </w:rPr>
      </w:pPr>
      <w:r w:rsidRPr="00DD51AC">
        <w:rPr>
          <w:sz w:val="26"/>
          <w:szCs w:val="26"/>
        </w:rPr>
        <w:t xml:space="preserve">Turniej szachowy odbędzie się w dniu: </w:t>
      </w:r>
      <w:r w:rsidR="002A29AA">
        <w:rPr>
          <w:sz w:val="26"/>
          <w:szCs w:val="26"/>
        </w:rPr>
        <w:t>01</w:t>
      </w:r>
      <w:r w:rsidRPr="00DD51AC">
        <w:rPr>
          <w:sz w:val="26"/>
          <w:szCs w:val="26"/>
        </w:rPr>
        <w:t>.0</w:t>
      </w:r>
      <w:r w:rsidR="002A29AA">
        <w:rPr>
          <w:sz w:val="26"/>
          <w:szCs w:val="26"/>
        </w:rPr>
        <w:t>6</w:t>
      </w:r>
      <w:r w:rsidRPr="00DD51AC">
        <w:rPr>
          <w:sz w:val="26"/>
          <w:szCs w:val="26"/>
        </w:rPr>
        <w:t>.202</w:t>
      </w:r>
      <w:r w:rsidR="00B04693" w:rsidRPr="00DD51AC">
        <w:rPr>
          <w:sz w:val="26"/>
          <w:szCs w:val="26"/>
        </w:rPr>
        <w:t xml:space="preserve">4 </w:t>
      </w:r>
      <w:r w:rsidRPr="00DD51AC">
        <w:rPr>
          <w:sz w:val="26"/>
          <w:szCs w:val="26"/>
        </w:rPr>
        <w:t>r</w:t>
      </w:r>
      <w:r w:rsidR="00B04693" w:rsidRPr="00DD51AC">
        <w:rPr>
          <w:sz w:val="26"/>
          <w:szCs w:val="26"/>
        </w:rPr>
        <w:t>.</w:t>
      </w:r>
      <w:r w:rsidRPr="00DD51AC">
        <w:rPr>
          <w:sz w:val="26"/>
          <w:szCs w:val="26"/>
        </w:rPr>
        <w:t xml:space="preserve"> -</w:t>
      </w:r>
      <w:r w:rsidRPr="00DD51AC">
        <w:rPr>
          <w:spacing w:val="1"/>
          <w:sz w:val="26"/>
          <w:szCs w:val="26"/>
        </w:rPr>
        <w:t xml:space="preserve"> </w:t>
      </w:r>
      <w:r w:rsidRPr="00DD51AC">
        <w:rPr>
          <w:sz w:val="26"/>
          <w:szCs w:val="26"/>
        </w:rPr>
        <w:t>godz.</w:t>
      </w:r>
      <w:r w:rsidR="00B04693" w:rsidRPr="00DD51AC">
        <w:rPr>
          <w:sz w:val="26"/>
          <w:szCs w:val="26"/>
        </w:rPr>
        <w:t xml:space="preserve"> </w:t>
      </w:r>
      <w:r w:rsidRPr="00DD51AC">
        <w:rPr>
          <w:sz w:val="26"/>
          <w:szCs w:val="26"/>
        </w:rPr>
        <w:t>1</w:t>
      </w:r>
      <w:r w:rsidR="00B04693" w:rsidRPr="00DD51AC">
        <w:rPr>
          <w:sz w:val="26"/>
          <w:szCs w:val="26"/>
        </w:rPr>
        <w:t xml:space="preserve">0:00 </w:t>
      </w:r>
      <w:r w:rsidRPr="00DD51AC">
        <w:rPr>
          <w:i/>
          <w:iCs/>
          <w:sz w:val="26"/>
          <w:szCs w:val="26"/>
        </w:rPr>
        <w:t>(może ulec zmianie)</w:t>
      </w:r>
      <w:r w:rsidRPr="00DD51AC">
        <w:rPr>
          <w:spacing w:val="-57"/>
          <w:sz w:val="26"/>
          <w:szCs w:val="26"/>
        </w:rPr>
        <w:t xml:space="preserve"> </w:t>
      </w:r>
      <w:r w:rsidR="00B04693" w:rsidRPr="00DD51AC">
        <w:rPr>
          <w:spacing w:val="-57"/>
          <w:sz w:val="26"/>
          <w:szCs w:val="26"/>
        </w:rPr>
        <w:t xml:space="preserve">  </w:t>
      </w:r>
    </w:p>
    <w:p w14:paraId="4D77DCB5" w14:textId="49422296" w:rsidR="002A29AA" w:rsidRDefault="002A29AA" w:rsidP="00DD51AC">
      <w:pPr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="00BA4C11">
        <w:rPr>
          <w:sz w:val="26"/>
          <w:szCs w:val="26"/>
        </w:rPr>
        <w:t>s</w:t>
      </w:r>
      <w:r>
        <w:rPr>
          <w:sz w:val="26"/>
          <w:szCs w:val="26"/>
        </w:rPr>
        <w:t>ali szachowej na II piętrze budynku</w:t>
      </w:r>
      <w:r w:rsidR="00DD51AC">
        <w:rPr>
          <w:sz w:val="26"/>
          <w:szCs w:val="26"/>
        </w:rPr>
        <w:t xml:space="preserve"> </w:t>
      </w:r>
      <w:r w:rsidR="00B04693" w:rsidRPr="00DD51AC">
        <w:rPr>
          <w:sz w:val="26"/>
          <w:szCs w:val="26"/>
        </w:rPr>
        <w:t xml:space="preserve">Centrum Kultury Promocji i Turystyki </w:t>
      </w:r>
    </w:p>
    <w:p w14:paraId="5F4CAFBD" w14:textId="2BF0BC63" w:rsidR="00B04693" w:rsidRDefault="00B04693" w:rsidP="00DD51AC">
      <w:pPr>
        <w:rPr>
          <w:sz w:val="26"/>
          <w:szCs w:val="26"/>
        </w:rPr>
      </w:pPr>
      <w:r w:rsidRPr="00DD51AC">
        <w:rPr>
          <w:sz w:val="26"/>
          <w:szCs w:val="26"/>
        </w:rPr>
        <w:t xml:space="preserve">w Poniatowej. </w:t>
      </w:r>
    </w:p>
    <w:p w14:paraId="721D336E" w14:textId="77777777" w:rsidR="00BA4C11" w:rsidRPr="00DD51AC" w:rsidRDefault="00BA4C11" w:rsidP="00DD51AC">
      <w:pPr>
        <w:rPr>
          <w:sz w:val="26"/>
          <w:szCs w:val="26"/>
        </w:rPr>
      </w:pPr>
    </w:p>
    <w:p w14:paraId="0D5CA82B" w14:textId="5A33492D" w:rsidR="00293CBF" w:rsidRDefault="00DD51AC" w:rsidP="00DD51AC">
      <w:pPr>
        <w:rPr>
          <w:b/>
          <w:bCs/>
          <w:sz w:val="26"/>
          <w:szCs w:val="26"/>
        </w:rPr>
      </w:pPr>
      <w:r w:rsidRPr="00DD51AC">
        <w:rPr>
          <w:b/>
          <w:bCs/>
          <w:sz w:val="26"/>
          <w:szCs w:val="26"/>
        </w:rPr>
        <w:t>V. Zasady</w:t>
      </w:r>
      <w:r w:rsidRPr="00DD51AC">
        <w:rPr>
          <w:b/>
          <w:bCs/>
          <w:spacing w:val="-2"/>
          <w:sz w:val="26"/>
          <w:szCs w:val="26"/>
        </w:rPr>
        <w:t xml:space="preserve"> </w:t>
      </w:r>
      <w:r w:rsidRPr="00DD51AC">
        <w:rPr>
          <w:b/>
          <w:bCs/>
          <w:sz w:val="26"/>
          <w:szCs w:val="26"/>
        </w:rPr>
        <w:t>turnieju</w:t>
      </w:r>
      <w:r>
        <w:rPr>
          <w:b/>
          <w:bCs/>
          <w:sz w:val="26"/>
          <w:szCs w:val="26"/>
        </w:rPr>
        <w:t>:</w:t>
      </w:r>
    </w:p>
    <w:p w14:paraId="007865C7" w14:textId="0CD557A1" w:rsidR="002A29AA" w:rsidRPr="002A29AA" w:rsidRDefault="002A29AA" w:rsidP="00BA4C11">
      <w:pPr>
        <w:pStyle w:val="Akapitzlist"/>
        <w:numPr>
          <w:ilvl w:val="0"/>
          <w:numId w:val="8"/>
        </w:numPr>
        <w:spacing w:before="0"/>
        <w:rPr>
          <w:sz w:val="26"/>
          <w:szCs w:val="26"/>
        </w:rPr>
      </w:pPr>
      <w:r w:rsidRPr="002A29AA">
        <w:rPr>
          <w:sz w:val="26"/>
          <w:szCs w:val="26"/>
        </w:rPr>
        <w:t xml:space="preserve">Turniej ma charakter otwarty, udział w nim mogą wziąć dzieci oraz młodzież do lat 18. </w:t>
      </w:r>
    </w:p>
    <w:p w14:paraId="0929FAFE" w14:textId="3ACE3D7D" w:rsidR="00BA4C11" w:rsidRPr="00BA4C11" w:rsidRDefault="00000000" w:rsidP="00BA4C11">
      <w:pPr>
        <w:pStyle w:val="Akapitzlist"/>
        <w:numPr>
          <w:ilvl w:val="0"/>
          <w:numId w:val="8"/>
        </w:numPr>
        <w:spacing w:before="0"/>
        <w:rPr>
          <w:sz w:val="26"/>
          <w:szCs w:val="26"/>
        </w:rPr>
      </w:pPr>
      <w:r w:rsidRPr="002A29AA">
        <w:rPr>
          <w:sz w:val="26"/>
          <w:szCs w:val="26"/>
        </w:rPr>
        <w:t>Rozgrywki będą toczyły się w trzech kategoriach</w:t>
      </w:r>
      <w:r w:rsidR="00B04693" w:rsidRPr="002A29AA">
        <w:rPr>
          <w:sz w:val="26"/>
          <w:szCs w:val="26"/>
        </w:rPr>
        <w:t>:</w:t>
      </w:r>
      <w:r w:rsidR="002A29AA">
        <w:rPr>
          <w:sz w:val="26"/>
          <w:szCs w:val="26"/>
        </w:rPr>
        <w:t xml:space="preserve"> </w:t>
      </w:r>
      <w:r w:rsidR="002A29AA" w:rsidRPr="002A29AA">
        <w:rPr>
          <w:b/>
          <w:bCs/>
          <w:sz w:val="26"/>
          <w:szCs w:val="26"/>
        </w:rPr>
        <w:t>Do lat 12, Do lat 15, Do lat 18</w:t>
      </w:r>
    </w:p>
    <w:p w14:paraId="1964DAC0" w14:textId="77777777" w:rsidR="00BA4C11" w:rsidRPr="00BA4C11" w:rsidRDefault="00BA4C11" w:rsidP="00BA4C11">
      <w:pPr>
        <w:ind w:left="360"/>
        <w:rPr>
          <w:sz w:val="26"/>
          <w:szCs w:val="26"/>
        </w:rPr>
      </w:pPr>
    </w:p>
    <w:p w14:paraId="043721AF" w14:textId="25659B60" w:rsidR="00293CBF" w:rsidRPr="00DD51AC" w:rsidRDefault="00DD51AC" w:rsidP="00DD51A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</w:t>
      </w:r>
      <w:r w:rsidR="00250A2C"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 xml:space="preserve">. </w:t>
      </w:r>
      <w:r w:rsidRPr="00DD51AC">
        <w:rPr>
          <w:b/>
          <w:bCs/>
          <w:sz w:val="26"/>
          <w:szCs w:val="26"/>
        </w:rPr>
        <w:t>Zasady</w:t>
      </w:r>
      <w:r w:rsidRPr="00DD51AC">
        <w:rPr>
          <w:b/>
          <w:bCs/>
          <w:spacing w:val="-2"/>
          <w:sz w:val="26"/>
          <w:szCs w:val="26"/>
        </w:rPr>
        <w:t xml:space="preserve"> </w:t>
      </w:r>
      <w:r w:rsidRPr="00DD51AC">
        <w:rPr>
          <w:b/>
          <w:bCs/>
          <w:sz w:val="26"/>
          <w:szCs w:val="26"/>
        </w:rPr>
        <w:t>gry</w:t>
      </w:r>
      <w:r w:rsidRPr="00DD51AC">
        <w:rPr>
          <w:b/>
          <w:bCs/>
          <w:spacing w:val="-2"/>
          <w:sz w:val="26"/>
          <w:szCs w:val="26"/>
        </w:rPr>
        <w:t xml:space="preserve"> </w:t>
      </w:r>
      <w:r w:rsidRPr="00DD51AC">
        <w:rPr>
          <w:b/>
          <w:bCs/>
          <w:sz w:val="26"/>
          <w:szCs w:val="26"/>
        </w:rPr>
        <w:t>i</w:t>
      </w:r>
      <w:r w:rsidRPr="00DD51AC">
        <w:rPr>
          <w:b/>
          <w:bCs/>
          <w:spacing w:val="-2"/>
          <w:sz w:val="26"/>
          <w:szCs w:val="26"/>
        </w:rPr>
        <w:t xml:space="preserve"> </w:t>
      </w:r>
      <w:r w:rsidRPr="00DD51AC">
        <w:rPr>
          <w:b/>
          <w:bCs/>
          <w:sz w:val="26"/>
          <w:szCs w:val="26"/>
        </w:rPr>
        <w:t>punktowania:</w:t>
      </w:r>
    </w:p>
    <w:p w14:paraId="7A6B264A" w14:textId="71E06527" w:rsidR="004F4A66" w:rsidRPr="00DD51AC" w:rsidRDefault="004F4A66" w:rsidP="002A29AA">
      <w:pPr>
        <w:pStyle w:val="Akapitzlist"/>
        <w:numPr>
          <w:ilvl w:val="0"/>
          <w:numId w:val="5"/>
        </w:numPr>
        <w:spacing w:before="0"/>
        <w:rPr>
          <w:sz w:val="26"/>
          <w:szCs w:val="26"/>
        </w:rPr>
      </w:pPr>
      <w:r w:rsidRPr="00DD51AC">
        <w:rPr>
          <w:sz w:val="26"/>
          <w:szCs w:val="26"/>
        </w:rPr>
        <w:t>Sprawy sporne rozstrzyga sędzia, który będzie czuwać nad prawidłowym przebiegiem turnieju;</w:t>
      </w:r>
    </w:p>
    <w:p w14:paraId="35DEE202" w14:textId="7D991354" w:rsidR="00DD51AC" w:rsidRPr="00DD51AC" w:rsidRDefault="00DD51AC" w:rsidP="002A29AA">
      <w:pPr>
        <w:pStyle w:val="Akapitzlist"/>
        <w:numPr>
          <w:ilvl w:val="0"/>
          <w:numId w:val="5"/>
        </w:numPr>
        <w:spacing w:before="0"/>
        <w:rPr>
          <w:sz w:val="26"/>
          <w:szCs w:val="26"/>
        </w:rPr>
      </w:pPr>
      <w:r w:rsidRPr="00DD51AC">
        <w:rPr>
          <w:sz w:val="26"/>
          <w:szCs w:val="26"/>
        </w:rPr>
        <w:t xml:space="preserve">Turniej rozgrywany systemem szwajcarskim </w:t>
      </w:r>
      <w:r w:rsidR="00DD7584">
        <w:rPr>
          <w:sz w:val="26"/>
          <w:szCs w:val="26"/>
        </w:rPr>
        <w:t>na dystansie 5 rund</w:t>
      </w:r>
      <w:r w:rsidRPr="00DD51AC">
        <w:rPr>
          <w:sz w:val="26"/>
          <w:szCs w:val="26"/>
        </w:rPr>
        <w:t xml:space="preserve">. </w:t>
      </w:r>
    </w:p>
    <w:p w14:paraId="322F7781" w14:textId="53BBDD8E" w:rsidR="00DD51AC" w:rsidRDefault="002A29AA" w:rsidP="002A29AA">
      <w:pPr>
        <w:pStyle w:val="Akapitzlist"/>
        <w:numPr>
          <w:ilvl w:val="0"/>
          <w:numId w:val="5"/>
        </w:numPr>
        <w:spacing w:before="0"/>
        <w:rPr>
          <w:sz w:val="26"/>
          <w:szCs w:val="26"/>
        </w:rPr>
      </w:pPr>
      <w:r>
        <w:rPr>
          <w:sz w:val="26"/>
          <w:szCs w:val="26"/>
        </w:rPr>
        <w:t>15 minut na zawodnika na partię</w:t>
      </w:r>
      <w:r w:rsidR="00DD51AC" w:rsidRPr="00DD51AC">
        <w:rPr>
          <w:sz w:val="26"/>
          <w:szCs w:val="26"/>
        </w:rPr>
        <w:t xml:space="preserve">. </w:t>
      </w:r>
    </w:p>
    <w:p w14:paraId="5A12D4C7" w14:textId="483210D4" w:rsidR="002A29AA" w:rsidRDefault="002A29AA" w:rsidP="002A29AA">
      <w:pPr>
        <w:pStyle w:val="Akapitzlist"/>
        <w:numPr>
          <w:ilvl w:val="0"/>
          <w:numId w:val="5"/>
        </w:numPr>
        <w:spacing w:before="0"/>
        <w:rPr>
          <w:sz w:val="26"/>
          <w:szCs w:val="26"/>
        </w:rPr>
      </w:pPr>
      <w:r>
        <w:rPr>
          <w:sz w:val="26"/>
          <w:szCs w:val="26"/>
        </w:rPr>
        <w:t>Obowiązuje aktualne przepisy gry w szachy.</w:t>
      </w:r>
    </w:p>
    <w:p w14:paraId="2DD6262A" w14:textId="7ECFA29E" w:rsidR="002A29AA" w:rsidRDefault="002A29AA" w:rsidP="002A29AA">
      <w:pPr>
        <w:pStyle w:val="Akapitzlist"/>
        <w:numPr>
          <w:ilvl w:val="0"/>
          <w:numId w:val="5"/>
        </w:numPr>
        <w:spacing w:before="0"/>
        <w:rPr>
          <w:sz w:val="26"/>
          <w:szCs w:val="26"/>
        </w:rPr>
      </w:pPr>
      <w:r>
        <w:rPr>
          <w:sz w:val="26"/>
          <w:szCs w:val="26"/>
        </w:rPr>
        <w:t>Zawodnicy grają w duchu fair-play.</w:t>
      </w:r>
    </w:p>
    <w:p w14:paraId="3AE89A5D" w14:textId="77777777" w:rsidR="00BA4C11" w:rsidRDefault="00BA4C11" w:rsidP="00BA4C11">
      <w:pPr>
        <w:pStyle w:val="Akapitzlist"/>
        <w:spacing w:before="0"/>
        <w:ind w:left="780"/>
        <w:rPr>
          <w:sz w:val="26"/>
          <w:szCs w:val="26"/>
        </w:rPr>
      </w:pPr>
    </w:p>
    <w:p w14:paraId="18A5D789" w14:textId="48EDE397" w:rsidR="004F4A66" w:rsidRDefault="004F4A66" w:rsidP="00DD51AC">
      <w:pPr>
        <w:rPr>
          <w:b/>
          <w:bCs/>
          <w:sz w:val="26"/>
          <w:szCs w:val="26"/>
        </w:rPr>
      </w:pPr>
      <w:r w:rsidRPr="00DD51AC">
        <w:rPr>
          <w:b/>
          <w:bCs/>
          <w:sz w:val="26"/>
          <w:szCs w:val="26"/>
        </w:rPr>
        <w:t>V</w:t>
      </w:r>
      <w:r w:rsidR="00250A2C">
        <w:rPr>
          <w:b/>
          <w:bCs/>
          <w:sz w:val="26"/>
          <w:szCs w:val="26"/>
        </w:rPr>
        <w:t>I</w:t>
      </w:r>
      <w:r w:rsidRPr="00DD51AC">
        <w:rPr>
          <w:b/>
          <w:bCs/>
          <w:sz w:val="26"/>
          <w:szCs w:val="26"/>
        </w:rPr>
        <w:t>I. Nagrody</w:t>
      </w:r>
    </w:p>
    <w:p w14:paraId="576FB3C7" w14:textId="246DDB6C" w:rsidR="00250A2C" w:rsidRPr="00250A2C" w:rsidRDefault="00250A2C" w:rsidP="002A29AA">
      <w:pPr>
        <w:pStyle w:val="Akapitzlist"/>
        <w:numPr>
          <w:ilvl w:val="0"/>
          <w:numId w:val="7"/>
        </w:numPr>
        <w:spacing w:before="0"/>
        <w:rPr>
          <w:sz w:val="26"/>
          <w:szCs w:val="26"/>
        </w:rPr>
      </w:pPr>
      <w:r w:rsidRPr="00250A2C">
        <w:rPr>
          <w:sz w:val="26"/>
          <w:szCs w:val="26"/>
        </w:rPr>
        <w:t>Wręczenie nagród odbędzie się po zakończeniu turnieju.</w:t>
      </w:r>
    </w:p>
    <w:p w14:paraId="2D4A6887" w14:textId="60ADC781" w:rsidR="004F4A66" w:rsidRPr="00DD51AC" w:rsidRDefault="004F4A66" w:rsidP="002A29AA">
      <w:pPr>
        <w:pStyle w:val="Akapitzlist"/>
        <w:numPr>
          <w:ilvl w:val="0"/>
          <w:numId w:val="3"/>
        </w:numPr>
        <w:spacing w:before="0"/>
        <w:rPr>
          <w:sz w:val="26"/>
          <w:szCs w:val="26"/>
        </w:rPr>
      </w:pPr>
      <w:r w:rsidRPr="00DD51AC">
        <w:rPr>
          <w:sz w:val="26"/>
          <w:szCs w:val="26"/>
        </w:rPr>
        <w:t>Nagrody</w:t>
      </w:r>
      <w:r w:rsidR="00846858">
        <w:rPr>
          <w:sz w:val="26"/>
          <w:szCs w:val="26"/>
        </w:rPr>
        <w:t xml:space="preserve"> rzeczowe </w:t>
      </w:r>
      <w:r w:rsidRPr="00DD51AC">
        <w:rPr>
          <w:sz w:val="26"/>
          <w:szCs w:val="26"/>
        </w:rPr>
        <w:t>i dyplomy przewidziano dla trzech najlepszych zawodników (miejsca I-III) osobno</w:t>
      </w:r>
      <w:r w:rsidR="00DD51AC" w:rsidRPr="00DD51AC">
        <w:rPr>
          <w:sz w:val="26"/>
          <w:szCs w:val="26"/>
        </w:rPr>
        <w:t xml:space="preserve"> </w:t>
      </w:r>
      <w:r w:rsidRPr="00DD51AC">
        <w:rPr>
          <w:sz w:val="26"/>
          <w:szCs w:val="26"/>
        </w:rPr>
        <w:t xml:space="preserve">w każdej kategorii: </w:t>
      </w:r>
      <w:r w:rsidR="002A29AA">
        <w:rPr>
          <w:sz w:val="26"/>
          <w:szCs w:val="26"/>
        </w:rPr>
        <w:t xml:space="preserve">1) </w:t>
      </w:r>
      <w:r w:rsidR="002A29AA" w:rsidRPr="002A29AA">
        <w:rPr>
          <w:b/>
          <w:bCs/>
          <w:sz w:val="26"/>
          <w:szCs w:val="26"/>
        </w:rPr>
        <w:t xml:space="preserve">Do lat 12, </w:t>
      </w:r>
      <w:r w:rsidR="002A29AA" w:rsidRPr="002A29AA">
        <w:rPr>
          <w:sz w:val="26"/>
          <w:szCs w:val="26"/>
        </w:rPr>
        <w:t>2)</w:t>
      </w:r>
      <w:r w:rsidR="002A29AA">
        <w:rPr>
          <w:b/>
          <w:bCs/>
          <w:sz w:val="26"/>
          <w:szCs w:val="26"/>
        </w:rPr>
        <w:t xml:space="preserve"> </w:t>
      </w:r>
      <w:r w:rsidR="002A29AA" w:rsidRPr="002A29AA">
        <w:rPr>
          <w:b/>
          <w:bCs/>
          <w:sz w:val="26"/>
          <w:szCs w:val="26"/>
        </w:rPr>
        <w:t xml:space="preserve">Do lat 15, </w:t>
      </w:r>
      <w:r w:rsidR="002A29AA" w:rsidRPr="002A29AA">
        <w:rPr>
          <w:sz w:val="26"/>
          <w:szCs w:val="26"/>
        </w:rPr>
        <w:t>3)</w:t>
      </w:r>
      <w:r w:rsidR="002A29AA">
        <w:rPr>
          <w:b/>
          <w:bCs/>
          <w:sz w:val="26"/>
          <w:szCs w:val="26"/>
        </w:rPr>
        <w:t xml:space="preserve"> </w:t>
      </w:r>
      <w:r w:rsidR="002A29AA" w:rsidRPr="002A29AA">
        <w:rPr>
          <w:b/>
          <w:bCs/>
          <w:sz w:val="26"/>
          <w:szCs w:val="26"/>
        </w:rPr>
        <w:t>Do lat 18</w:t>
      </w:r>
      <w:r w:rsidR="002A29AA">
        <w:rPr>
          <w:b/>
          <w:bCs/>
          <w:sz w:val="26"/>
          <w:szCs w:val="26"/>
        </w:rPr>
        <w:t>.</w:t>
      </w:r>
    </w:p>
    <w:p w14:paraId="29A01DDA" w14:textId="48984C84" w:rsidR="00BA4C11" w:rsidRPr="00BA4C11" w:rsidRDefault="00846858" w:rsidP="00BA4C11">
      <w:pPr>
        <w:pStyle w:val="Akapitzlist"/>
        <w:numPr>
          <w:ilvl w:val="0"/>
          <w:numId w:val="3"/>
        </w:numPr>
        <w:spacing w:before="0"/>
        <w:rPr>
          <w:sz w:val="26"/>
          <w:szCs w:val="26"/>
        </w:rPr>
      </w:pPr>
      <w:r>
        <w:rPr>
          <w:sz w:val="26"/>
          <w:szCs w:val="26"/>
        </w:rPr>
        <w:t>Podziękowania</w:t>
      </w:r>
      <w:r w:rsidR="005B48E1">
        <w:rPr>
          <w:sz w:val="26"/>
          <w:szCs w:val="26"/>
        </w:rPr>
        <w:t xml:space="preserve"> i d</w:t>
      </w:r>
      <w:r w:rsidR="004F4A66" w:rsidRPr="00DD51AC">
        <w:rPr>
          <w:sz w:val="26"/>
          <w:szCs w:val="26"/>
        </w:rPr>
        <w:t>robne nagrody</w:t>
      </w:r>
      <w:r w:rsidR="003B7162">
        <w:rPr>
          <w:sz w:val="26"/>
          <w:szCs w:val="26"/>
        </w:rPr>
        <w:t xml:space="preserve"> rzeczowe </w:t>
      </w:r>
      <w:r w:rsidR="004F4A66" w:rsidRPr="00DD51AC">
        <w:rPr>
          <w:sz w:val="26"/>
          <w:szCs w:val="26"/>
        </w:rPr>
        <w:t>przewidzian</w:t>
      </w:r>
      <w:r>
        <w:rPr>
          <w:sz w:val="26"/>
          <w:szCs w:val="26"/>
        </w:rPr>
        <w:t>o</w:t>
      </w:r>
      <w:r w:rsidR="004F4A66" w:rsidRPr="00DD51AC">
        <w:rPr>
          <w:sz w:val="26"/>
          <w:szCs w:val="26"/>
        </w:rPr>
        <w:t xml:space="preserve"> dla każdego uczestnika za udział</w:t>
      </w:r>
      <w:r w:rsidR="003B7162">
        <w:rPr>
          <w:sz w:val="26"/>
          <w:szCs w:val="26"/>
        </w:rPr>
        <w:t xml:space="preserve"> w turnieju</w:t>
      </w:r>
      <w:r w:rsidR="00DD51AC">
        <w:rPr>
          <w:sz w:val="26"/>
          <w:szCs w:val="26"/>
        </w:rPr>
        <w:t>.</w:t>
      </w:r>
    </w:p>
    <w:p w14:paraId="072680FB" w14:textId="77777777" w:rsidR="00BA4C11" w:rsidRPr="00BA4C11" w:rsidRDefault="00BA4C11" w:rsidP="00BA4C11">
      <w:pPr>
        <w:ind w:left="360"/>
        <w:rPr>
          <w:sz w:val="26"/>
          <w:szCs w:val="26"/>
        </w:rPr>
      </w:pPr>
    </w:p>
    <w:p w14:paraId="411B8664" w14:textId="4D3D26A9" w:rsidR="002A29AA" w:rsidRDefault="00932230" w:rsidP="00932230">
      <w:pPr>
        <w:rPr>
          <w:sz w:val="26"/>
          <w:szCs w:val="26"/>
        </w:rPr>
      </w:pPr>
      <w:r>
        <w:rPr>
          <w:sz w:val="26"/>
          <w:szCs w:val="26"/>
        </w:rPr>
        <w:t xml:space="preserve">Dane osobowe tj. imię i nazwisko </w:t>
      </w:r>
      <w:r w:rsidR="00032F3D">
        <w:rPr>
          <w:sz w:val="26"/>
          <w:szCs w:val="26"/>
        </w:rPr>
        <w:t>zwycięzców</w:t>
      </w:r>
      <w:r>
        <w:rPr>
          <w:sz w:val="26"/>
          <w:szCs w:val="26"/>
        </w:rPr>
        <w:t xml:space="preserve"> Zimowego Turnieju Szachowego zostaną opublikowane w formie listy </w:t>
      </w:r>
      <w:r w:rsidR="00032F3D">
        <w:rPr>
          <w:sz w:val="26"/>
          <w:szCs w:val="26"/>
        </w:rPr>
        <w:t xml:space="preserve">na stronie </w:t>
      </w:r>
      <w:hyperlink r:id="rId7" w:history="1">
        <w:r w:rsidR="00032F3D" w:rsidRPr="00962A37">
          <w:rPr>
            <w:rStyle w:val="Hipercze"/>
            <w:sz w:val="26"/>
            <w:szCs w:val="26"/>
          </w:rPr>
          <w:t>www.ckpit.poniatowa.pl</w:t>
        </w:r>
      </w:hyperlink>
      <w:r w:rsidR="00032F3D">
        <w:rPr>
          <w:sz w:val="26"/>
          <w:szCs w:val="26"/>
        </w:rPr>
        <w:t xml:space="preserve"> oraz stronie Facebook Centrum Kultury Promocji i Turystyki w Poniatowej</w:t>
      </w:r>
      <w:r w:rsidR="00BA4C11">
        <w:rPr>
          <w:sz w:val="26"/>
          <w:szCs w:val="26"/>
        </w:rPr>
        <w:t>.</w:t>
      </w:r>
    </w:p>
    <w:p w14:paraId="0080189E" w14:textId="77777777" w:rsidR="00BA4C11" w:rsidRDefault="00BA4C11" w:rsidP="00932230">
      <w:pPr>
        <w:rPr>
          <w:sz w:val="26"/>
          <w:szCs w:val="26"/>
        </w:rPr>
      </w:pPr>
    </w:p>
    <w:p w14:paraId="2FCCC238" w14:textId="77777777" w:rsidR="002A29AA" w:rsidRPr="002A29AA" w:rsidRDefault="002A29AA" w:rsidP="002A29AA">
      <w:pPr>
        <w:jc w:val="center"/>
        <w:rPr>
          <w:b/>
          <w:bCs/>
          <w:sz w:val="26"/>
          <w:szCs w:val="26"/>
        </w:rPr>
      </w:pPr>
    </w:p>
    <w:p w14:paraId="2AAA05A7" w14:textId="77777777" w:rsidR="00BA4C11" w:rsidRDefault="00BA4C11" w:rsidP="002A29AA">
      <w:pPr>
        <w:jc w:val="center"/>
        <w:rPr>
          <w:b/>
          <w:bCs/>
          <w:sz w:val="26"/>
          <w:szCs w:val="26"/>
        </w:rPr>
      </w:pPr>
    </w:p>
    <w:p w14:paraId="5D43B196" w14:textId="7E58AB21" w:rsidR="002A29AA" w:rsidRPr="002A29AA" w:rsidRDefault="002A29AA" w:rsidP="002A29AA">
      <w:pPr>
        <w:jc w:val="center"/>
        <w:rPr>
          <w:b/>
          <w:bCs/>
          <w:sz w:val="26"/>
          <w:szCs w:val="26"/>
        </w:rPr>
      </w:pPr>
      <w:r w:rsidRPr="002A29AA">
        <w:rPr>
          <w:b/>
          <w:bCs/>
          <w:sz w:val="26"/>
          <w:szCs w:val="26"/>
        </w:rPr>
        <w:t>Ochrona danych osobowych</w:t>
      </w:r>
    </w:p>
    <w:p w14:paraId="0900C021" w14:textId="77777777" w:rsidR="002A29AA" w:rsidRPr="002A29AA" w:rsidRDefault="002A29AA" w:rsidP="002A29AA">
      <w:pPr>
        <w:rPr>
          <w:sz w:val="26"/>
          <w:szCs w:val="26"/>
        </w:rPr>
      </w:pPr>
      <w:r w:rsidRPr="002A29AA">
        <w:rPr>
          <w:sz w:val="26"/>
          <w:szCs w:val="26"/>
        </w:rPr>
        <w:t>1. W związku z przetwarzaniem danych osobowych uczestników wydarzenia informujemy, że Administratorem danych osobowych jest Centrum Kultury Promocji i Turystyki w Poniatowej reprezentowana przez Dyrektora, 24-320 Poniatowa ul. Fabryczna 1.</w:t>
      </w:r>
    </w:p>
    <w:p w14:paraId="7CD77665" w14:textId="77777777" w:rsidR="002A29AA" w:rsidRPr="002A29AA" w:rsidRDefault="002A29AA" w:rsidP="002A29AA">
      <w:pPr>
        <w:rPr>
          <w:sz w:val="26"/>
          <w:szCs w:val="26"/>
        </w:rPr>
      </w:pPr>
      <w:r w:rsidRPr="002A29AA">
        <w:rPr>
          <w:sz w:val="26"/>
          <w:szCs w:val="26"/>
        </w:rPr>
        <w:t>2. Dane osobowe uczestników przetwarzane będą w celu wykonywania zadań Centrum Kultury Promocji i Turystyki w Poniatowej jako instytucji kultury odpowiedzialnej za organizację wydarzeń kulturalnych i artystycznych.</w:t>
      </w:r>
    </w:p>
    <w:p w14:paraId="70E5FAAC" w14:textId="77777777" w:rsidR="002A29AA" w:rsidRPr="002A29AA" w:rsidRDefault="002A29AA" w:rsidP="002A29AA">
      <w:pPr>
        <w:rPr>
          <w:sz w:val="26"/>
          <w:szCs w:val="26"/>
        </w:rPr>
      </w:pPr>
      <w:r w:rsidRPr="002A29AA">
        <w:rPr>
          <w:sz w:val="26"/>
          <w:szCs w:val="26"/>
        </w:rPr>
        <w:t>3. W trakcie wydarzenia będą wykonywane zdjęcia oraz nagrywane materiały filmowe, które następnie będą umieszczane na stronie internetowej oraz portalach społecznościowych prowadzanych przez Administratora Danych Osobowych – Centrum Kultury Promocji i Turystyki w Poniatowej.</w:t>
      </w:r>
    </w:p>
    <w:p w14:paraId="25B7C2EC" w14:textId="28696116" w:rsidR="002A29AA" w:rsidRPr="002A29AA" w:rsidRDefault="002A29AA" w:rsidP="002A29AA">
      <w:pPr>
        <w:rPr>
          <w:sz w:val="26"/>
          <w:szCs w:val="26"/>
        </w:rPr>
      </w:pPr>
      <w:r w:rsidRPr="002A29AA">
        <w:rPr>
          <w:sz w:val="26"/>
          <w:szCs w:val="26"/>
        </w:rPr>
        <w:t>4. Informujemy, że Administrator Danych Osobowych - Centrum Kultury Promocji i Turystyki</w:t>
      </w:r>
      <w:r>
        <w:rPr>
          <w:sz w:val="26"/>
          <w:szCs w:val="26"/>
        </w:rPr>
        <w:t xml:space="preserve"> </w:t>
      </w:r>
      <w:r w:rsidRPr="002A29AA">
        <w:rPr>
          <w:sz w:val="26"/>
          <w:szCs w:val="26"/>
        </w:rPr>
        <w:t>w Poniatowej jest upoważniona do utrwalania i publikacji wizerunku bez zgody na przetwarzanie danych osobowych Uczestnika w przypadku, gdy wizerunek ten stanowi szczegół całości, np.</w:t>
      </w:r>
      <w:r>
        <w:rPr>
          <w:sz w:val="26"/>
          <w:szCs w:val="26"/>
        </w:rPr>
        <w:t xml:space="preserve"> </w:t>
      </w:r>
      <w:r w:rsidRPr="002A29AA">
        <w:rPr>
          <w:sz w:val="26"/>
          <w:szCs w:val="26"/>
        </w:rPr>
        <w:t>w formie zdjęć grupowych, mających na celu utrwalenie faktu przeprowadzenia wydarzenia,</w:t>
      </w:r>
      <w:r>
        <w:rPr>
          <w:sz w:val="26"/>
          <w:szCs w:val="26"/>
        </w:rPr>
        <w:t xml:space="preserve"> </w:t>
      </w:r>
      <w:r w:rsidRPr="002A29AA">
        <w:rPr>
          <w:sz w:val="26"/>
          <w:szCs w:val="26"/>
        </w:rPr>
        <w:t>w którym Uczestnik brał udział.</w:t>
      </w:r>
    </w:p>
    <w:p w14:paraId="15BD93FB" w14:textId="77777777" w:rsidR="002A29AA" w:rsidRPr="002A29AA" w:rsidRDefault="002A29AA" w:rsidP="002A29AA">
      <w:pPr>
        <w:rPr>
          <w:sz w:val="26"/>
          <w:szCs w:val="26"/>
        </w:rPr>
      </w:pPr>
      <w:r w:rsidRPr="002A29AA">
        <w:rPr>
          <w:sz w:val="26"/>
          <w:szCs w:val="26"/>
        </w:rPr>
        <w:t>5. W przypadku publikacji wizerunków indywidualnych uczestników lub laureatów wydarzenia administrator zobowiązany jest do uzyskania dobrowolnej, pisemnej zgody od pełnoletniego uczestnika lub zgody rodzica bądź opiekuna prawnego dziecka – którą to uczestnik lub opiekun może wycofać w każdej chwili.</w:t>
      </w:r>
    </w:p>
    <w:p w14:paraId="24E2B929" w14:textId="77777777" w:rsidR="002A29AA" w:rsidRPr="002A29AA" w:rsidRDefault="002A29AA" w:rsidP="002A29AA">
      <w:pPr>
        <w:rPr>
          <w:sz w:val="26"/>
          <w:szCs w:val="26"/>
        </w:rPr>
      </w:pPr>
      <w:r w:rsidRPr="002A29AA">
        <w:rPr>
          <w:sz w:val="26"/>
          <w:szCs w:val="26"/>
        </w:rPr>
        <w:t>6. Więcej informacji o tym jak przetwarzamy dane osobowe uczestników wydarzeń publikujemy w „Przewodniku Ochrony Danych” dostępnym na naszej stronie internetowej www.ckpit.poniatowa.pl lub w sekretariacie naszej placówki.</w:t>
      </w:r>
    </w:p>
    <w:p w14:paraId="2FEF288D" w14:textId="70041FD2" w:rsidR="002A29AA" w:rsidRPr="00932230" w:rsidRDefault="002A29AA" w:rsidP="002A29AA">
      <w:pPr>
        <w:rPr>
          <w:sz w:val="26"/>
          <w:szCs w:val="26"/>
        </w:rPr>
        <w:sectPr w:rsidR="002A29AA" w:rsidRPr="00932230" w:rsidSect="005420C9">
          <w:headerReference w:type="default" r:id="rId8"/>
          <w:type w:val="continuous"/>
          <w:pgSz w:w="11910" w:h="16840"/>
          <w:pgMar w:top="1340" w:right="1340" w:bottom="280" w:left="1300" w:header="708" w:footer="708" w:gutter="0"/>
          <w:cols w:space="708"/>
        </w:sectPr>
      </w:pPr>
      <w:r w:rsidRPr="002A29AA">
        <w:rPr>
          <w:sz w:val="26"/>
          <w:szCs w:val="26"/>
        </w:rPr>
        <w:t>7. Administrator wyznaczył Inspektora Danych Osobowych, z którym można się skontaktować pod adresem mailowym: iod@pca.</w:t>
      </w:r>
      <w:r w:rsidR="00BA4C11">
        <w:rPr>
          <w:sz w:val="26"/>
          <w:szCs w:val="26"/>
        </w:rPr>
        <w:t>p</w:t>
      </w:r>
      <w:r w:rsidR="00E35F89">
        <w:rPr>
          <w:sz w:val="26"/>
          <w:szCs w:val="26"/>
        </w:rPr>
        <w:t>l</w:t>
      </w:r>
    </w:p>
    <w:p w14:paraId="234224D2" w14:textId="77777777" w:rsidR="00032F3D" w:rsidRDefault="00032F3D" w:rsidP="00BA4C11">
      <w:pPr>
        <w:jc w:val="both"/>
        <w:rPr>
          <w:sz w:val="48"/>
        </w:rPr>
      </w:pPr>
    </w:p>
    <w:sectPr w:rsidR="00032F3D">
      <w:pgSz w:w="11910" w:h="16840"/>
      <w:pgMar w:top="1320" w:right="13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35EBD" w14:textId="77777777" w:rsidR="00C76EAF" w:rsidRDefault="00C76EAF" w:rsidP="00B04693">
      <w:r>
        <w:separator/>
      </w:r>
    </w:p>
  </w:endnote>
  <w:endnote w:type="continuationSeparator" w:id="0">
    <w:p w14:paraId="4A9E46C2" w14:textId="77777777" w:rsidR="00C76EAF" w:rsidRDefault="00C76EAF" w:rsidP="00B0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5245EC" w14:textId="77777777" w:rsidR="00C76EAF" w:rsidRDefault="00C76EAF" w:rsidP="00B04693">
      <w:r>
        <w:separator/>
      </w:r>
    </w:p>
  </w:footnote>
  <w:footnote w:type="continuationSeparator" w:id="0">
    <w:p w14:paraId="47228A0E" w14:textId="77777777" w:rsidR="00C76EAF" w:rsidRDefault="00C76EAF" w:rsidP="00B0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EF242" w14:textId="0AD0804A" w:rsidR="00B04693" w:rsidRDefault="00B04693" w:rsidP="00B04693">
    <w:pPr>
      <w:pStyle w:val="Nagwek"/>
      <w:jc w:val="center"/>
    </w:pPr>
    <w:r>
      <w:rPr>
        <w:noProof/>
      </w:rPr>
      <w:drawing>
        <wp:inline distT="0" distB="0" distL="0" distR="0" wp14:anchorId="7BD64004" wp14:editId="652AE132">
          <wp:extent cx="1442116" cy="419100"/>
          <wp:effectExtent l="0" t="0" r="5715" b="0"/>
          <wp:docPr id="1827131596" name="Obraz 1" descr="Obraz zawierający Wielobarwność, Grafika, projekt graficzny, kreat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9617739" name="Obraz 1" descr="Obraz zawierający Wielobarwność, Grafika, projekt graficzny, kreatyw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678" cy="423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63418"/>
    <w:multiLevelType w:val="hybridMultilevel"/>
    <w:tmpl w:val="B1E29E88"/>
    <w:lvl w:ilvl="0" w:tplc="19F2D6D0">
      <w:start w:val="1"/>
      <w:numFmt w:val="upperRoman"/>
      <w:lvlText w:val="%1."/>
      <w:lvlJc w:val="left"/>
      <w:pPr>
        <w:ind w:left="329" w:hanging="214"/>
      </w:pPr>
      <w:rPr>
        <w:rFonts w:hint="default"/>
        <w:b/>
        <w:bCs/>
        <w:w w:val="99"/>
        <w:lang w:val="pl-PL" w:eastAsia="en-US" w:bidi="ar-SA"/>
      </w:rPr>
    </w:lvl>
    <w:lvl w:ilvl="1" w:tplc="824C29CA">
      <w:start w:val="1"/>
      <w:numFmt w:val="decimal"/>
      <w:lvlText w:val="%2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98EE9182">
      <w:numFmt w:val="bullet"/>
      <w:lvlText w:val="•"/>
      <w:lvlJc w:val="left"/>
      <w:pPr>
        <w:ind w:left="1349" w:hanging="240"/>
      </w:pPr>
      <w:rPr>
        <w:rFonts w:hint="default"/>
        <w:lang w:val="pl-PL" w:eastAsia="en-US" w:bidi="ar-SA"/>
      </w:rPr>
    </w:lvl>
    <w:lvl w:ilvl="3" w:tplc="CDA240CA">
      <w:numFmt w:val="bullet"/>
      <w:lvlText w:val="•"/>
      <w:lvlJc w:val="left"/>
      <w:pPr>
        <w:ind w:left="2339" w:hanging="240"/>
      </w:pPr>
      <w:rPr>
        <w:rFonts w:hint="default"/>
        <w:lang w:val="pl-PL" w:eastAsia="en-US" w:bidi="ar-SA"/>
      </w:rPr>
    </w:lvl>
    <w:lvl w:ilvl="4" w:tplc="D26C254C">
      <w:numFmt w:val="bullet"/>
      <w:lvlText w:val="•"/>
      <w:lvlJc w:val="left"/>
      <w:pPr>
        <w:ind w:left="3328" w:hanging="240"/>
      </w:pPr>
      <w:rPr>
        <w:rFonts w:hint="default"/>
        <w:lang w:val="pl-PL" w:eastAsia="en-US" w:bidi="ar-SA"/>
      </w:rPr>
    </w:lvl>
    <w:lvl w:ilvl="5" w:tplc="490000C8">
      <w:numFmt w:val="bullet"/>
      <w:lvlText w:val="•"/>
      <w:lvlJc w:val="left"/>
      <w:pPr>
        <w:ind w:left="4318" w:hanging="240"/>
      </w:pPr>
      <w:rPr>
        <w:rFonts w:hint="default"/>
        <w:lang w:val="pl-PL" w:eastAsia="en-US" w:bidi="ar-SA"/>
      </w:rPr>
    </w:lvl>
    <w:lvl w:ilvl="6" w:tplc="6CDE1B82">
      <w:numFmt w:val="bullet"/>
      <w:lvlText w:val="•"/>
      <w:lvlJc w:val="left"/>
      <w:pPr>
        <w:ind w:left="5308" w:hanging="240"/>
      </w:pPr>
      <w:rPr>
        <w:rFonts w:hint="default"/>
        <w:lang w:val="pl-PL" w:eastAsia="en-US" w:bidi="ar-SA"/>
      </w:rPr>
    </w:lvl>
    <w:lvl w:ilvl="7" w:tplc="AB2A16CA">
      <w:numFmt w:val="bullet"/>
      <w:lvlText w:val="•"/>
      <w:lvlJc w:val="left"/>
      <w:pPr>
        <w:ind w:left="6297" w:hanging="240"/>
      </w:pPr>
      <w:rPr>
        <w:rFonts w:hint="default"/>
        <w:lang w:val="pl-PL" w:eastAsia="en-US" w:bidi="ar-SA"/>
      </w:rPr>
    </w:lvl>
    <w:lvl w:ilvl="8" w:tplc="C1B26946">
      <w:numFmt w:val="bullet"/>
      <w:lvlText w:val="•"/>
      <w:lvlJc w:val="left"/>
      <w:pPr>
        <w:ind w:left="7287" w:hanging="240"/>
      </w:pPr>
      <w:rPr>
        <w:rFonts w:hint="default"/>
        <w:lang w:val="pl-PL" w:eastAsia="en-US" w:bidi="ar-SA"/>
      </w:rPr>
    </w:lvl>
  </w:abstractNum>
  <w:abstractNum w:abstractNumId="1" w15:restartNumberingAfterBreak="0">
    <w:nsid w:val="0D547261"/>
    <w:multiLevelType w:val="hybridMultilevel"/>
    <w:tmpl w:val="7D106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E53E5"/>
    <w:multiLevelType w:val="hybridMultilevel"/>
    <w:tmpl w:val="AC28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41A51"/>
    <w:multiLevelType w:val="hybridMultilevel"/>
    <w:tmpl w:val="89FC32B8"/>
    <w:lvl w:ilvl="0" w:tplc="023E59CA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34AF244">
      <w:numFmt w:val="bullet"/>
      <w:lvlText w:val="•"/>
      <w:lvlJc w:val="left"/>
      <w:pPr>
        <w:ind w:left="1034" w:hanging="140"/>
      </w:pPr>
      <w:rPr>
        <w:rFonts w:hint="default"/>
        <w:lang w:val="pl-PL" w:eastAsia="en-US" w:bidi="ar-SA"/>
      </w:rPr>
    </w:lvl>
    <w:lvl w:ilvl="2" w:tplc="E58831BE">
      <w:numFmt w:val="bullet"/>
      <w:lvlText w:val="•"/>
      <w:lvlJc w:val="left"/>
      <w:pPr>
        <w:ind w:left="1949" w:hanging="140"/>
      </w:pPr>
      <w:rPr>
        <w:rFonts w:hint="default"/>
        <w:lang w:val="pl-PL" w:eastAsia="en-US" w:bidi="ar-SA"/>
      </w:rPr>
    </w:lvl>
    <w:lvl w:ilvl="3" w:tplc="C1F46132">
      <w:numFmt w:val="bullet"/>
      <w:lvlText w:val="•"/>
      <w:lvlJc w:val="left"/>
      <w:pPr>
        <w:ind w:left="2863" w:hanging="140"/>
      </w:pPr>
      <w:rPr>
        <w:rFonts w:hint="default"/>
        <w:lang w:val="pl-PL" w:eastAsia="en-US" w:bidi="ar-SA"/>
      </w:rPr>
    </w:lvl>
    <w:lvl w:ilvl="4" w:tplc="453C7054">
      <w:numFmt w:val="bullet"/>
      <w:lvlText w:val="•"/>
      <w:lvlJc w:val="left"/>
      <w:pPr>
        <w:ind w:left="3778" w:hanging="140"/>
      </w:pPr>
      <w:rPr>
        <w:rFonts w:hint="default"/>
        <w:lang w:val="pl-PL" w:eastAsia="en-US" w:bidi="ar-SA"/>
      </w:rPr>
    </w:lvl>
    <w:lvl w:ilvl="5" w:tplc="AD925610">
      <w:numFmt w:val="bullet"/>
      <w:lvlText w:val="•"/>
      <w:lvlJc w:val="left"/>
      <w:pPr>
        <w:ind w:left="4693" w:hanging="140"/>
      </w:pPr>
      <w:rPr>
        <w:rFonts w:hint="default"/>
        <w:lang w:val="pl-PL" w:eastAsia="en-US" w:bidi="ar-SA"/>
      </w:rPr>
    </w:lvl>
    <w:lvl w:ilvl="6" w:tplc="255A6D20">
      <w:numFmt w:val="bullet"/>
      <w:lvlText w:val="•"/>
      <w:lvlJc w:val="left"/>
      <w:pPr>
        <w:ind w:left="5607" w:hanging="140"/>
      </w:pPr>
      <w:rPr>
        <w:rFonts w:hint="default"/>
        <w:lang w:val="pl-PL" w:eastAsia="en-US" w:bidi="ar-SA"/>
      </w:rPr>
    </w:lvl>
    <w:lvl w:ilvl="7" w:tplc="FACE5124">
      <w:numFmt w:val="bullet"/>
      <w:lvlText w:val="•"/>
      <w:lvlJc w:val="left"/>
      <w:pPr>
        <w:ind w:left="6522" w:hanging="140"/>
      </w:pPr>
      <w:rPr>
        <w:rFonts w:hint="default"/>
        <w:lang w:val="pl-PL" w:eastAsia="en-US" w:bidi="ar-SA"/>
      </w:rPr>
    </w:lvl>
    <w:lvl w:ilvl="8" w:tplc="62F4C1D2">
      <w:numFmt w:val="bullet"/>
      <w:lvlText w:val="•"/>
      <w:lvlJc w:val="left"/>
      <w:pPr>
        <w:ind w:left="7437" w:hanging="140"/>
      </w:pPr>
      <w:rPr>
        <w:rFonts w:hint="default"/>
        <w:lang w:val="pl-PL" w:eastAsia="en-US" w:bidi="ar-SA"/>
      </w:rPr>
    </w:lvl>
  </w:abstractNum>
  <w:abstractNum w:abstractNumId="4" w15:restartNumberingAfterBreak="0">
    <w:nsid w:val="383218BA"/>
    <w:multiLevelType w:val="hybridMultilevel"/>
    <w:tmpl w:val="6F7C6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7453C"/>
    <w:multiLevelType w:val="hybridMultilevel"/>
    <w:tmpl w:val="91804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07194"/>
    <w:multiLevelType w:val="hybridMultilevel"/>
    <w:tmpl w:val="2108AE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B5535CF"/>
    <w:multiLevelType w:val="hybridMultilevel"/>
    <w:tmpl w:val="182A8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C0FE2"/>
    <w:multiLevelType w:val="hybridMultilevel"/>
    <w:tmpl w:val="4B044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664058">
    <w:abstractNumId w:val="3"/>
  </w:num>
  <w:num w:numId="2" w16cid:durableId="2146004409">
    <w:abstractNumId w:val="0"/>
  </w:num>
  <w:num w:numId="3" w16cid:durableId="664820688">
    <w:abstractNumId w:val="2"/>
  </w:num>
  <w:num w:numId="4" w16cid:durableId="572862700">
    <w:abstractNumId w:val="1"/>
  </w:num>
  <w:num w:numId="5" w16cid:durableId="1064110925">
    <w:abstractNumId w:val="6"/>
  </w:num>
  <w:num w:numId="6" w16cid:durableId="1006399019">
    <w:abstractNumId w:val="5"/>
  </w:num>
  <w:num w:numId="7" w16cid:durableId="1350835783">
    <w:abstractNumId w:val="7"/>
  </w:num>
  <w:num w:numId="8" w16cid:durableId="1978680228">
    <w:abstractNumId w:val="4"/>
  </w:num>
  <w:num w:numId="9" w16cid:durableId="7793039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BF"/>
    <w:rsid w:val="00032F3D"/>
    <w:rsid w:val="00045FB9"/>
    <w:rsid w:val="00081418"/>
    <w:rsid w:val="00141446"/>
    <w:rsid w:val="00250A2C"/>
    <w:rsid w:val="00293CBF"/>
    <w:rsid w:val="002A29AA"/>
    <w:rsid w:val="002F1717"/>
    <w:rsid w:val="00344A44"/>
    <w:rsid w:val="003B7162"/>
    <w:rsid w:val="003C549C"/>
    <w:rsid w:val="00444765"/>
    <w:rsid w:val="004F4A66"/>
    <w:rsid w:val="005420C9"/>
    <w:rsid w:val="005B48E1"/>
    <w:rsid w:val="005D26C7"/>
    <w:rsid w:val="00760EE2"/>
    <w:rsid w:val="00846858"/>
    <w:rsid w:val="00932230"/>
    <w:rsid w:val="009E5F3F"/>
    <w:rsid w:val="00B04693"/>
    <w:rsid w:val="00BA4C11"/>
    <w:rsid w:val="00C40120"/>
    <w:rsid w:val="00C76EAF"/>
    <w:rsid w:val="00D94CDC"/>
    <w:rsid w:val="00DC5178"/>
    <w:rsid w:val="00DD232D"/>
    <w:rsid w:val="00DD51AC"/>
    <w:rsid w:val="00DD7584"/>
    <w:rsid w:val="00E35F89"/>
    <w:rsid w:val="00F1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5DC5D"/>
  <w15:docId w15:val="{63D3A44E-D402-4D1E-8E93-96A15FEF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82"/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3"/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04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69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04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693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032F3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2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kpit.poniat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CKPIT Poniatowa</cp:lastModifiedBy>
  <cp:revision>10</cp:revision>
  <cp:lastPrinted>2024-05-22T11:23:00Z</cp:lastPrinted>
  <dcterms:created xsi:type="dcterms:W3CDTF">2024-02-08T10:55:00Z</dcterms:created>
  <dcterms:modified xsi:type="dcterms:W3CDTF">2024-05-22T11:36:00Z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2024-02-08T00:00:00Z</vt:filetime>
  </property>
</Properties>
</file>