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9AF3" w14:textId="1ADD8D28" w:rsidR="006549A2" w:rsidRPr="006549A2" w:rsidRDefault="006549A2" w:rsidP="006549A2">
      <w:pPr>
        <w:pStyle w:val="Standard"/>
        <w:spacing w:after="0" w:line="240" w:lineRule="auto"/>
        <w:jc w:val="center"/>
        <w:rPr>
          <w:b/>
          <w:bCs/>
          <w:sz w:val="28"/>
          <w:szCs w:val="26"/>
        </w:rPr>
      </w:pPr>
      <w:r w:rsidRPr="006549A2">
        <w:rPr>
          <w:b/>
          <w:bCs/>
          <w:sz w:val="28"/>
          <w:szCs w:val="26"/>
        </w:rPr>
        <w:t>Klauzula informacyjna</w:t>
      </w:r>
    </w:p>
    <w:p w14:paraId="407D0768" w14:textId="77777777" w:rsidR="006549A2" w:rsidRPr="006549A2" w:rsidRDefault="006549A2" w:rsidP="006549A2">
      <w:pPr>
        <w:pStyle w:val="Standard"/>
        <w:spacing w:after="0" w:line="240" w:lineRule="auto"/>
        <w:jc w:val="center"/>
        <w:rPr>
          <w:b/>
          <w:bCs/>
        </w:rPr>
      </w:pPr>
    </w:p>
    <w:p w14:paraId="471F24CF" w14:textId="77777777" w:rsidR="006549A2" w:rsidRDefault="006549A2" w:rsidP="006549A2">
      <w:pPr>
        <w:pStyle w:val="Standard"/>
        <w:spacing w:after="0" w:line="240" w:lineRule="auto"/>
      </w:pPr>
      <w:r>
        <w:t>Wypełniając obowiązek informacyjny wynikający z art. 13 ust. 1 i 2 rozporządzenia 2016/679 informuję, że:</w:t>
      </w:r>
    </w:p>
    <w:p w14:paraId="10D3EC73" w14:textId="07E59A44" w:rsidR="006549A2" w:rsidRDefault="006549A2" w:rsidP="00137B0E">
      <w:pPr>
        <w:pStyle w:val="Akapitzlist"/>
        <w:numPr>
          <w:ilvl w:val="0"/>
          <w:numId w:val="1"/>
        </w:numPr>
        <w:ind w:left="0" w:hanging="357"/>
      </w:pPr>
      <w:r>
        <w:t xml:space="preserve">Administratorem Pani/Pana danych osobowych jest Dyrektor Centrum Kultury Promocji i Turystyki  </w:t>
      </w:r>
      <w:r>
        <w:br/>
        <w:t>w Poniatowej z siedzibą przy ul. Fabryczna 1, 24-320 Poniatowa, NIP: 717-12-39-616</w:t>
      </w:r>
      <w:r w:rsidR="00270BB8">
        <w:t xml:space="preserve"> oraz  Gmina Poniatowa reprezentowana przez Burmistrza Poniatowej ul. Młodzieżowa 2, 24-320 Poniatowa</w:t>
      </w:r>
      <w:r w:rsidR="00137B0E">
        <w:t>.</w:t>
      </w:r>
    </w:p>
    <w:p w14:paraId="2D22A3B0" w14:textId="6149B57F" w:rsidR="006549A2" w:rsidRDefault="006549A2" w:rsidP="00137B0E">
      <w:pPr>
        <w:pStyle w:val="Akapitzlist"/>
        <w:numPr>
          <w:ilvl w:val="0"/>
          <w:numId w:val="1"/>
        </w:numPr>
        <w:ind w:left="0" w:hanging="357"/>
      </w:pPr>
      <w:r>
        <w:t xml:space="preserve">Z administratorem mogą się Państwo skontaktować za pomocą adresu e-mail: </w:t>
      </w:r>
      <w:r w:rsidR="00D92E16" w:rsidRPr="00B049AE">
        <w:rPr>
          <w:u w:color="000000"/>
        </w:rPr>
        <w:t>biuro@ckpit.poniatowa.pl</w:t>
      </w:r>
      <w:r w:rsidR="00D92E16">
        <w:rPr>
          <w:u w:color="000000"/>
        </w:rPr>
        <w:t xml:space="preserve"> lub</w:t>
      </w:r>
      <w:r w:rsidR="00D92E16">
        <w:t xml:space="preserve"> urzad@um.poniatowa.pl</w:t>
      </w:r>
      <w:r>
        <w:t xml:space="preserve"> bądź pod w/w adres</w:t>
      </w:r>
      <w:r w:rsidR="00D92E16">
        <w:t>ami</w:t>
      </w:r>
      <w:r>
        <w:t>.</w:t>
      </w:r>
    </w:p>
    <w:p w14:paraId="24EE5B59" w14:textId="0EC907A7" w:rsidR="006549A2" w:rsidRDefault="006549A2" w:rsidP="006549A2">
      <w:pPr>
        <w:pStyle w:val="Akapitzlist"/>
        <w:numPr>
          <w:ilvl w:val="0"/>
          <w:numId w:val="1"/>
        </w:numPr>
        <w:spacing w:after="0"/>
        <w:ind w:left="0"/>
      </w:pPr>
      <w:r>
        <w:t>W sprawach związanych z przetwarzaniem danych osobowych, można się kontaktować z Inspektorem ochrony danych</w:t>
      </w:r>
      <w:r w:rsidR="00D92E16">
        <w:t xml:space="preserve"> </w:t>
      </w:r>
      <w:proofErr w:type="spellStart"/>
      <w:r w:rsidR="00D92E16">
        <w:t>CKPiT</w:t>
      </w:r>
      <w:proofErr w:type="spellEnd"/>
      <w:r>
        <w:t xml:space="preserve">,  pod adresem e-mail: </w:t>
      </w:r>
      <w:r w:rsidR="00D92E16" w:rsidRPr="00B049AE">
        <w:rPr>
          <w:u w:color="000000"/>
        </w:rPr>
        <w:t>iod@bodo24.pl</w:t>
      </w:r>
      <w:r w:rsidR="00D92E16">
        <w:t xml:space="preserve"> lub z Inspektorem ochrony danych Gminy Poniatowa p.slawicka@pcat.pl.</w:t>
      </w:r>
    </w:p>
    <w:p w14:paraId="673338F3" w14:textId="0E5BE8EA" w:rsidR="006549A2" w:rsidRP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osobowe, będą przetwarzane w celu organizacji, przeprowadzenia i promocji </w:t>
      </w:r>
      <w:r w:rsidR="00751762">
        <w:t>konkursu</w:t>
      </w:r>
      <w:r>
        <w:t xml:space="preserve">, a także </w:t>
      </w:r>
      <w:r>
        <w:br/>
        <w:t xml:space="preserve">w działalności informacyjnej w związku z wykonywaniem zadania realizowanego przez Centrum Kultury, Promocji i Turystyki </w:t>
      </w:r>
      <w:r w:rsidR="00D92E16">
        <w:t xml:space="preserve">oraz Gminę Poniatowa </w:t>
      </w:r>
      <w:r>
        <w:t>w interesie publicznym, które polega na upowszechnieniu w społeczeństwie, w szczególności wśród dzieci</w:t>
      </w:r>
      <w:r w:rsidR="00137B0E">
        <w:t xml:space="preserve"> i młodzieży</w:t>
      </w:r>
      <w:r w:rsidR="006505DC">
        <w:t xml:space="preserve"> zainteresowania </w:t>
      </w:r>
      <w:r w:rsidR="00137B0E">
        <w:t>fotografią</w:t>
      </w:r>
      <w:r w:rsidR="006505DC">
        <w:t>.</w:t>
      </w:r>
      <w:r>
        <w:t xml:space="preserve"> </w:t>
      </w:r>
    </w:p>
    <w:p w14:paraId="331CB764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</w:pPr>
      <w:r>
        <w:t xml:space="preserve">Podstawą prawną przetwarzania danych będzie art. 6 ust. 1 lit. e RODO. </w:t>
      </w:r>
    </w:p>
    <w:p w14:paraId="6FB44D7E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 takie jak numer telefonu kontaktowego będą przetwarzane w celach kontaktowych, </w:t>
      </w:r>
      <w:r>
        <w:br/>
        <w:t xml:space="preserve">a podanie jest dobrowolne. Osoba, której dane dotyczą, ma prawo w dowolnym momencie wycofać zgodę. Wycofanie zgody nie wpływa na zgodność z prawem przetwarzania, którego dokonano na podstawie zgody przed jej wycofaniem. </w:t>
      </w:r>
    </w:p>
    <w:p w14:paraId="730DD6A1" w14:textId="20E51785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Dane osobowe przetwarzane są również na podstawie wyrażonej zgody, zgodnie z art. 6 ust.1 lit a ogólnego rozporządzenia o ochronie danych (RODO) na potrzeby organizacji i przeprowadzenia </w:t>
      </w:r>
      <w:r w:rsidR="00137B0E">
        <w:t>konkursu</w:t>
      </w:r>
      <w:r>
        <w:t xml:space="preserve"> oraz opublikowania informacji o laureatach </w:t>
      </w:r>
      <w:r w:rsidR="00137B0E">
        <w:t>konkursu</w:t>
      </w:r>
      <w:r>
        <w:t>.</w:t>
      </w:r>
    </w:p>
    <w:p w14:paraId="74EFC211" w14:textId="47CCC50F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>Będziemy publikować nazwisk</w:t>
      </w:r>
      <w:r w:rsidR="00CC0C72">
        <w:t>a</w:t>
      </w:r>
      <w:r>
        <w:t xml:space="preserve"> laureatów </w:t>
      </w:r>
      <w:r w:rsidR="00751762">
        <w:t>konkursu</w:t>
      </w:r>
      <w:r w:rsidR="00BC724E">
        <w:t xml:space="preserve"> oraz fotografie przez nich wykonane</w:t>
      </w:r>
      <w:r>
        <w:t xml:space="preserve">, na stronie internetowej </w:t>
      </w:r>
      <w:proofErr w:type="spellStart"/>
      <w:r>
        <w:t>CKPiT</w:t>
      </w:r>
      <w:proofErr w:type="spellEnd"/>
      <w:r>
        <w:t xml:space="preserve"> w Poniatowej oraz w mediach </w:t>
      </w:r>
      <w:r w:rsidR="00137B0E">
        <w:t xml:space="preserve">i innych publikacjach </w:t>
      </w:r>
      <w:r>
        <w:t>w związku z promocją działalności Centrum</w:t>
      </w:r>
      <w:r w:rsidR="00137B0E">
        <w:t xml:space="preserve"> </w:t>
      </w:r>
      <w:r w:rsidR="00B049AE">
        <w:t xml:space="preserve">Kultury </w:t>
      </w:r>
      <w:r w:rsidR="00137B0E">
        <w:t>oraz Gminy Poniatowa</w:t>
      </w:r>
      <w:r>
        <w:t>.</w:t>
      </w:r>
    </w:p>
    <w:p w14:paraId="2CF4EF74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>Odbiorcami Państwa danych osobowych są lub mogą być:</w:t>
      </w:r>
    </w:p>
    <w:p w14:paraId="4B92F08F" w14:textId="77777777" w:rsidR="006549A2" w:rsidRDefault="006549A2" w:rsidP="006549A2">
      <w:pPr>
        <w:pStyle w:val="Standard"/>
        <w:spacing w:after="0" w:line="240" w:lineRule="auto"/>
        <w:jc w:val="both"/>
      </w:pPr>
      <w:r>
        <w:t>•Inspektor Ochrony Danych Kinga Milczarek z siedzibą we Wrocławiu, ul. Grabiszyńska 281/721;</w:t>
      </w:r>
    </w:p>
    <w:p w14:paraId="5F23795C" w14:textId="77777777" w:rsidR="006549A2" w:rsidRDefault="006549A2" w:rsidP="006549A2">
      <w:pPr>
        <w:pStyle w:val="Standard"/>
        <w:spacing w:after="0" w:line="240" w:lineRule="auto"/>
        <w:jc w:val="both"/>
      </w:pPr>
      <w:r>
        <w:t xml:space="preserve">•właściwie upoważnione osoby fizyczne, prawne lub inni odbiorcy posiadający podstawę prawną żądania dostępu do danych osobowych oraz odbiorcy, którym muszą zostać ujawnione dane zgodnie </w:t>
      </w:r>
      <w:r>
        <w:br/>
        <w:t>z obowiązującymi przepisami prawa;</w:t>
      </w:r>
    </w:p>
    <w:p w14:paraId="6EF3AF56" w14:textId="77777777" w:rsidR="006549A2" w:rsidRDefault="006549A2" w:rsidP="006549A2">
      <w:pPr>
        <w:pStyle w:val="Standard"/>
        <w:spacing w:after="0" w:line="240" w:lineRule="auto"/>
        <w:jc w:val="both"/>
      </w:pPr>
      <w:r>
        <w:t>•podmioty obsługujące systemy teleinformatyczne, podmioty świadczące usługi pocztowe, kurierskie oraz prawne na rzecz Centrum;</w:t>
      </w:r>
    </w:p>
    <w:p w14:paraId="159A6C2F" w14:textId="395C0362" w:rsidR="006549A2" w:rsidRDefault="006549A2" w:rsidP="006549A2">
      <w:pPr>
        <w:pStyle w:val="Standard"/>
        <w:spacing w:after="0" w:line="240" w:lineRule="auto"/>
        <w:jc w:val="both"/>
      </w:pPr>
      <w:r>
        <w:t>•Osoby, które będą odwiedzały stronę internetową Centrum</w:t>
      </w:r>
      <w:r w:rsidR="00137B0E">
        <w:t xml:space="preserve"> i Gminy Poniatowa</w:t>
      </w:r>
      <w:r>
        <w:t xml:space="preserve">. </w:t>
      </w:r>
    </w:p>
    <w:p w14:paraId="6034F6F4" w14:textId="70E1B7DB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Podane dane osobowe przetwarzane będą do czasu zakończenia sprawy, a następnie przez okres wynikający z przepisu prawa powszechnie obowiązującego </w:t>
      </w:r>
      <w:r w:rsidR="00196E14">
        <w:t>i</w:t>
      </w:r>
      <w:r>
        <w:t xml:space="preserve"> prawa wewnętrznego – Jednolitego Rzeczowego Wykazu Akt.</w:t>
      </w:r>
    </w:p>
    <w:p w14:paraId="6AF2CB1A" w14:textId="77777777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Osobie, której dane osobowe dotyczą, przysługuje </w:t>
      </w:r>
    </w:p>
    <w:p w14:paraId="7F6683D3" w14:textId="77777777" w:rsidR="006549A2" w:rsidRDefault="006549A2" w:rsidP="006549A2">
      <w:pPr>
        <w:pStyle w:val="Standard"/>
        <w:spacing w:after="0" w:line="240" w:lineRule="auto"/>
        <w:jc w:val="both"/>
      </w:pPr>
      <w:r>
        <w:t>•prawo do kopii danych i dostępu do informacji o przetwarzaniu;</w:t>
      </w:r>
    </w:p>
    <w:p w14:paraId="1ADC3EB3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sprostowania niepoprawnych bądź nieaktualnych danych osobowych;</w:t>
      </w:r>
    </w:p>
    <w:p w14:paraId="0E5E150C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usunięcia niepoprawnych bądź niepotrzebnych danych osobowych;</w:t>
      </w:r>
    </w:p>
    <w:p w14:paraId="4A5A33CB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ograniczenia przetwarzania do momentu wykazania celu przetwarzania i zgodności z prawem;</w:t>
      </w:r>
    </w:p>
    <w:p w14:paraId="0181C2B3" w14:textId="77777777" w:rsidR="006549A2" w:rsidRDefault="006549A2" w:rsidP="006549A2">
      <w:pPr>
        <w:pStyle w:val="Standard"/>
        <w:spacing w:after="0" w:line="240" w:lineRule="auto"/>
        <w:jc w:val="both"/>
      </w:pPr>
      <w:r>
        <w:t>•w uzasadnionych przypadkach prawo do wniesienia sprzeciwu w stosunku do przetwarzania związku ze szczególną sytuacja osoby fizycznej, której dane dotyczą;</w:t>
      </w:r>
    </w:p>
    <w:p w14:paraId="6A16F93C" w14:textId="77777777" w:rsidR="006549A2" w:rsidRDefault="006549A2" w:rsidP="006549A2">
      <w:pPr>
        <w:pStyle w:val="Standard"/>
        <w:spacing w:after="0" w:line="240" w:lineRule="auto"/>
        <w:jc w:val="both"/>
      </w:pPr>
      <w:r>
        <w:t>•jeżeli decyzje w stosunku do danych osobowych będą podejmowane w sposób zautomatyzowany, to prawo do niepodlegania zautomatyzowanej decyzji;</w:t>
      </w:r>
    </w:p>
    <w:p w14:paraId="0E645316" w14:textId="77777777" w:rsidR="006549A2" w:rsidRDefault="006549A2" w:rsidP="006549A2">
      <w:pPr>
        <w:pStyle w:val="Standard"/>
        <w:spacing w:after="0" w:line="240" w:lineRule="auto"/>
        <w:jc w:val="both"/>
      </w:pPr>
      <w:r>
        <w:t>•prawo do wycofania zgody;</w:t>
      </w:r>
    </w:p>
    <w:p w14:paraId="39D41B3B" w14:textId="77777777" w:rsidR="006549A2" w:rsidRDefault="006549A2" w:rsidP="006549A2">
      <w:pPr>
        <w:pStyle w:val="Standard"/>
        <w:spacing w:after="0" w:line="240" w:lineRule="auto"/>
        <w:jc w:val="both"/>
      </w:pPr>
      <w:r>
        <w:t xml:space="preserve">•prawo do wniesienia skargi do organu nadzorczego. Organem nadzorczym w Polsce jest Prezes Urzędu Ochrony Danych Osobowych z siedzibą w Warszawie na ulicy Stawki 2 i wszystkie dane kontaktowe znajdują się na platformie www.uodo.gov.pl.11. </w:t>
      </w:r>
    </w:p>
    <w:p w14:paraId="19256EAB" w14:textId="76FFF959" w:rsidR="006549A2" w:rsidRDefault="006549A2" w:rsidP="006549A2">
      <w:pPr>
        <w:pStyle w:val="Standard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Administrator nie przetwarza danych osobowych uczestników </w:t>
      </w:r>
      <w:r w:rsidR="00137B0E">
        <w:t>konkursu</w:t>
      </w:r>
      <w:r>
        <w:t xml:space="preserve"> w sposób zautomatyzowany. </w:t>
      </w:r>
    </w:p>
    <w:p w14:paraId="60C1D24F" w14:textId="139D420F" w:rsidR="006505DC" w:rsidRPr="006549A2" w:rsidRDefault="006505DC" w:rsidP="006505DC">
      <w:pPr>
        <w:pStyle w:val="Standard"/>
        <w:spacing w:after="0" w:line="240" w:lineRule="auto"/>
        <w:jc w:val="both"/>
      </w:pPr>
    </w:p>
    <w:p w14:paraId="0772F8DC" w14:textId="77777777" w:rsidR="006505DC" w:rsidRDefault="006505DC" w:rsidP="006549A2">
      <w:pPr>
        <w:pStyle w:val="Standard"/>
        <w:spacing w:after="0" w:line="240" w:lineRule="auto"/>
      </w:pPr>
    </w:p>
    <w:sectPr w:rsidR="006505DC" w:rsidSect="006549A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25D"/>
    <w:multiLevelType w:val="multilevel"/>
    <w:tmpl w:val="ED1033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76"/>
    <w:rsid w:val="00137B0E"/>
    <w:rsid w:val="00196E14"/>
    <w:rsid w:val="00270BB8"/>
    <w:rsid w:val="002D2B76"/>
    <w:rsid w:val="005C6EAF"/>
    <w:rsid w:val="006505DC"/>
    <w:rsid w:val="006549A2"/>
    <w:rsid w:val="00751762"/>
    <w:rsid w:val="00921DAD"/>
    <w:rsid w:val="00B049AE"/>
    <w:rsid w:val="00BC724E"/>
    <w:rsid w:val="00CC0C72"/>
    <w:rsid w:val="00D92E16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F31E"/>
  <w15:chartTrackingRefBased/>
  <w15:docId w15:val="{3052C8D1-1F83-4E80-BAC4-2F951667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549A2"/>
    <w:rPr>
      <w:color w:val="0563C1"/>
      <w:u w:val="single" w:color="000000"/>
    </w:rPr>
  </w:style>
  <w:style w:type="paragraph" w:styleId="Tekstkomentarza">
    <w:name w:val="annotation text"/>
    <w:basedOn w:val="Normalny"/>
    <w:link w:val="TekstkomentarzaZnak"/>
    <w:semiHidden/>
    <w:unhideWhenUsed/>
    <w:rsid w:val="006549A2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49A2"/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Normalny"/>
    <w:qFormat/>
    <w:rsid w:val="006549A2"/>
    <w:pPr>
      <w:widowControl w:val="0"/>
      <w:suppressAutoHyphens/>
      <w:autoSpaceDN w:val="0"/>
      <w:spacing w:line="242" w:lineRule="auto"/>
      <w:ind w:left="720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6549A2"/>
    <w:pPr>
      <w:suppressAutoHyphens/>
      <w:autoSpaceDN w:val="0"/>
      <w:spacing w:line="242" w:lineRule="auto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semiHidden/>
    <w:unhideWhenUsed/>
    <w:rsid w:val="006549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9A2"/>
    <w:pPr>
      <w:widowControl/>
      <w:suppressAutoHyphens w:val="0"/>
      <w:autoSpaceDN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9A2"/>
    <w:rPr>
      <w:rFonts w:ascii="Calibri" w:eastAsia="SimSun" w:hAnsi="Calibri" w:cs="F"/>
      <w:b/>
      <w:bCs/>
      <w:kern w:val="3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Kawałek</cp:lastModifiedBy>
  <cp:revision>11</cp:revision>
  <dcterms:created xsi:type="dcterms:W3CDTF">2021-05-07T09:51:00Z</dcterms:created>
  <dcterms:modified xsi:type="dcterms:W3CDTF">2021-10-12T08:03:00Z</dcterms:modified>
</cp:coreProperties>
</file>