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360" w:beforeAutospacing="0" w:before="0" w:afterAutospacing="0" w:after="0"/>
        <w:jc w:val="center"/>
        <w:rPr>
          <w:rFonts w:ascii="Arial" w:hAnsi="Arial" w:cs="Arial"/>
          <w:b w:val="false"/>
          <w:b w:val="false"/>
          <w:bCs w:val="false"/>
          <w:color w:val="222222"/>
          <w:sz w:val="28"/>
          <w:szCs w:val="28"/>
        </w:rPr>
      </w:pPr>
      <w:r>
        <w:rPr>
          <w:rFonts w:cs="Arial"/>
          <w:b w:val="false"/>
          <w:bCs w:val="false"/>
          <w:color w:val="222222"/>
          <w:sz w:val="24"/>
          <w:szCs w:val="24"/>
        </w:rPr>
        <w:t>REGULAMIN KONKURSU PLASTYCZNEGO</w:t>
      </w:r>
    </w:p>
    <w:p>
      <w:pPr>
        <w:pStyle w:val="Nagwek1"/>
        <w:spacing w:lineRule="auto" w:line="360" w:beforeAutospacing="0" w:before="0" w:afterAutospacing="0" w:after="0"/>
        <w:jc w:val="center"/>
        <w:rPr>
          <w:rFonts w:ascii="Arial" w:hAnsi="Arial" w:cs="Arial"/>
          <w:b w:val="false"/>
          <w:b w:val="false"/>
          <w:bCs w:val="false"/>
          <w:color w:val="222222"/>
          <w:sz w:val="28"/>
          <w:szCs w:val="28"/>
        </w:rPr>
      </w:pPr>
      <w:r>
        <w:rPr>
          <w:rFonts w:cs="Arial"/>
          <w:b w:val="false"/>
          <w:bCs w:val="false"/>
          <w:color w:val="222222"/>
          <w:sz w:val="24"/>
          <w:szCs w:val="24"/>
        </w:rPr>
        <w:t>DLA DZIECI I MŁODZIEŻY</w:t>
      </w:r>
    </w:p>
    <w:p>
      <w:pPr>
        <w:pStyle w:val="Nagwek1"/>
        <w:spacing w:lineRule="auto" w:line="360" w:before="280" w:after="280"/>
        <w:jc w:val="center"/>
        <w:rPr>
          <w:rFonts w:ascii="Arial" w:hAnsi="Arial" w:cs="Arial"/>
          <w:b w:val="false"/>
          <w:b w:val="false"/>
          <w:bCs w:val="false"/>
          <w:color w:val="222222"/>
          <w:sz w:val="40"/>
          <w:szCs w:val="40"/>
        </w:rPr>
      </w:pPr>
      <w:r>
        <w:rPr>
          <w:shadow/>
          <w:color w:val="auto"/>
          <w:sz w:val="24"/>
          <w:szCs w:val="24"/>
        </w:rPr>
        <w:t>„</w:t>
      </w:r>
      <w:r>
        <w:rPr>
          <w:shadow/>
          <w:color w:val="auto"/>
          <w:sz w:val="24"/>
          <w:szCs w:val="24"/>
        </w:rPr>
        <w:t>POLSKA- KRAJEM BOHATERÓW”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Style w:val="Strong"/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cs="Arial"/>
          <w:color w:val="333333"/>
          <w:sz w:val="24"/>
          <w:szCs w:val="24"/>
        </w:rPr>
        <w:t>§ 1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cs="Arial"/>
          <w:color w:val="333333"/>
          <w:sz w:val="24"/>
          <w:szCs w:val="24"/>
        </w:rPr>
        <w:t>Organizator Konkursu</w:t>
      </w:r>
    </w:p>
    <w:p>
      <w:pPr>
        <w:pStyle w:val="NormalWeb"/>
        <w:numPr>
          <w:ilvl w:val="0"/>
          <w:numId w:val="8"/>
        </w:numPr>
        <w:shd w:val="clear" w:color="auto" w:fill="FFFFFF"/>
        <w:spacing w:lineRule="auto" w:line="360" w:beforeAutospacing="0" w:before="84" w:afterAutospacing="0" w:after="84"/>
        <w:jc w:val="both"/>
        <w:rPr>
          <w:rFonts w:ascii="Arial" w:hAnsi="Arial" w:cs="Arial"/>
          <w:b w:val="false"/>
          <w:b w:val="false"/>
          <w:bCs w:val="false"/>
          <w:color w:val="333333"/>
          <w:sz w:val="23"/>
          <w:szCs w:val="23"/>
        </w:rPr>
      </w:pPr>
      <w:r>
        <w:rPr>
          <w:rFonts w:cs="Arial"/>
          <w:color w:val="333333"/>
          <w:sz w:val="24"/>
          <w:szCs w:val="24"/>
          <w:shd w:fill="FFFFFF" w:val="clear"/>
        </w:rPr>
        <w:t xml:space="preserve"> </w:t>
      </w:r>
      <w:r>
        <w:rPr>
          <w:rFonts w:cs="Arial"/>
          <w:color w:val="333333"/>
          <w:sz w:val="24"/>
          <w:szCs w:val="24"/>
          <w:shd w:fill="FFFFFF" w:val="clear"/>
        </w:rPr>
        <w:t xml:space="preserve">Organizatorem konkursu plastycznego jest </w:t>
      </w:r>
      <w:r>
        <w:rPr>
          <w:rFonts w:cs="Arial"/>
          <w:color w:val="333333"/>
          <w:sz w:val="24"/>
          <w:szCs w:val="24"/>
        </w:rPr>
        <w:t>Centrum Kultury Promocji i Turystyki                       w Poniatowej, ul. Fabryczna 1.</w:t>
      </w:r>
      <w:r>
        <w:rPr>
          <w:rFonts w:cs="Arial"/>
          <w:b/>
          <w:bCs/>
          <w:color w:val="333333"/>
          <w:sz w:val="24"/>
          <w:szCs w:val="24"/>
          <w:shd w:fill="FFFFFF" w:val="clear"/>
        </w:rPr>
        <w:t xml:space="preserve"> </w:t>
      </w:r>
      <w:r>
        <w:rPr>
          <w:rFonts w:cs="Arial"/>
          <w:color w:val="333333"/>
          <w:sz w:val="24"/>
          <w:szCs w:val="24"/>
        </w:rPr>
        <w:t xml:space="preserve"> 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cs="Arial"/>
          <w:color w:val="333333"/>
          <w:sz w:val="24"/>
          <w:szCs w:val="24"/>
        </w:rPr>
        <w:t>§ 2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cs="Arial"/>
          <w:color w:val="333333"/>
          <w:sz w:val="24"/>
          <w:szCs w:val="24"/>
        </w:rPr>
        <w:t>Cele Konkursu</w:t>
      </w:r>
    </w:p>
    <w:p>
      <w:pPr>
        <w:pStyle w:val="NormalWeb"/>
        <w:shd w:val="clear" w:color="auto" w:fill="FFFFFF"/>
        <w:spacing w:lineRule="auto" w:line="360" w:beforeAutospacing="0" w:before="113" w:afterAutospacing="0" w:after="0"/>
        <w:rPr>
          <w:rFonts w:ascii="Arial" w:hAnsi="Arial" w:cs="Arial"/>
          <w:color w:val="333333"/>
          <w:sz w:val="23"/>
          <w:szCs w:val="23"/>
        </w:rPr>
      </w:pPr>
      <w:r>
        <w:rPr>
          <w:rFonts w:cs="Arial"/>
          <w:color w:val="333333"/>
          <w:sz w:val="24"/>
          <w:szCs w:val="24"/>
        </w:rPr>
        <w:t xml:space="preserve">      </w:t>
      </w:r>
      <w:r>
        <w:rPr>
          <w:rFonts w:cs="Arial"/>
          <w:color w:val="333333"/>
          <w:sz w:val="24"/>
          <w:szCs w:val="24"/>
        </w:rPr>
        <w:t>Celem konkursu jest: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85" w:after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Podtrzymywanie tradycji narodowych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85" w:after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 xml:space="preserve">Pielęgnowanie polskości i patriotyzmu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85" w:after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Wyrabianie poczucia wrażliwości estetycznej</w:t>
      </w:r>
    </w:p>
    <w:p>
      <w:pPr>
        <w:pStyle w:val="Normal"/>
        <w:spacing w:lineRule="auto" w:line="360" w:before="85" w:after="0"/>
        <w:jc w:val="center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cs="Arial"/>
          <w:color w:val="333333"/>
          <w:sz w:val="24"/>
          <w:szCs w:val="24"/>
        </w:rPr>
        <w:t>§ 3</w:t>
      </w:r>
    </w:p>
    <w:p>
      <w:pPr>
        <w:pStyle w:val="Normal"/>
        <w:shd w:val="clear" w:color="auto" w:fill="FFFFFF"/>
        <w:spacing w:lineRule="auto" w:line="360"/>
        <w:ind w:left="300" w:hang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cs="Arial"/>
          <w:b/>
          <w:bCs/>
          <w:color w:val="333333"/>
          <w:sz w:val="24"/>
          <w:szCs w:val="24"/>
          <w:shd w:fill="FFFFFF" w:val="clear"/>
        </w:rPr>
        <w:t>Założenia organizacyjne:</w:t>
      </w:r>
      <w:r>
        <w:rPr>
          <w:rFonts w:cs="Arial"/>
          <w:color w:val="333333"/>
          <w:sz w:val="24"/>
          <w:szCs w:val="24"/>
        </w:rPr>
        <w:br/>
      </w:r>
    </w:p>
    <w:p>
      <w:pPr>
        <w:pStyle w:val="NormalWeb"/>
        <w:numPr>
          <w:ilvl w:val="0"/>
          <w:numId w:val="10"/>
        </w:numPr>
        <w:shd w:val="clear" w:color="auto" w:fill="FFFFFF"/>
        <w:spacing w:lineRule="auto" w:line="360" w:beforeAutospacing="0" w:before="84" w:afterAutospacing="0" w:after="0"/>
        <w:jc w:val="both"/>
        <w:rPr>
          <w:rFonts w:ascii="Arial" w:hAnsi="Arial" w:cs="Arial"/>
          <w:b w:val="false"/>
          <w:b w:val="false"/>
          <w:bCs w:val="false"/>
          <w:color w:val="333333"/>
          <w:sz w:val="23"/>
          <w:szCs w:val="23"/>
        </w:rPr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 xml:space="preserve">Tematyka Prac konkursowych: </w:t>
      </w:r>
    </w:p>
    <w:p>
      <w:pPr>
        <w:pStyle w:val="NormalWeb"/>
        <w:numPr>
          <w:ilvl w:val="0"/>
          <w:numId w:val="0"/>
        </w:numPr>
        <w:shd w:val="clear" w:color="auto" w:fill="FFFFFF"/>
        <w:spacing w:lineRule="auto" w:line="360" w:beforeAutospacing="0" w:before="84" w:afterAutospacing="0" w:after="0"/>
        <w:ind w:left="750" w:hanging="0"/>
        <w:jc w:val="both"/>
        <w:rPr>
          <w:rFonts w:ascii="Arial" w:hAnsi="Arial" w:cs="Arial"/>
          <w:b w:val="false"/>
          <w:b w:val="false"/>
          <w:bCs w:val="false"/>
          <w:color w:val="333333"/>
          <w:sz w:val="23"/>
          <w:szCs w:val="23"/>
        </w:rPr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- Polscy bohaterowie w walce o niepodległość ojczyzny</w:t>
      </w:r>
    </w:p>
    <w:p>
      <w:pPr>
        <w:pStyle w:val="NormalWeb"/>
        <w:numPr>
          <w:ilvl w:val="0"/>
          <w:numId w:val="10"/>
        </w:numPr>
        <w:shd w:val="clear" w:color="auto" w:fill="FFFFFF"/>
        <w:spacing w:lineRule="auto" w:line="360" w:beforeAutospacing="0" w:before="84" w:afterAutospacing="0" w:after="0"/>
        <w:jc w:val="both"/>
        <w:rPr>
          <w:rFonts w:ascii="Arial" w:hAnsi="Arial" w:cs="Arial"/>
          <w:b w:val="false"/>
          <w:b w:val="false"/>
          <w:bCs w:val="false"/>
          <w:color w:val="333333"/>
          <w:sz w:val="23"/>
          <w:szCs w:val="23"/>
        </w:rPr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Konkurs plastyczny skierowany jest do uczniów szkół podstawowych oraz ponadpodstawowych mających siedzibę na terenie Gminy Poniatowa.</w:t>
      </w:r>
    </w:p>
    <w:p>
      <w:pPr>
        <w:pStyle w:val="NormalWeb"/>
        <w:numPr>
          <w:ilvl w:val="0"/>
          <w:numId w:val="10"/>
        </w:numPr>
        <w:shd w:val="clear" w:color="auto" w:fill="FFFFFF"/>
        <w:spacing w:lineRule="auto" w:line="360" w:beforeAutospacing="0" w:before="84" w:afterAutospacing="0" w:after="0"/>
        <w:jc w:val="both"/>
        <w:rPr>
          <w:rFonts w:ascii="Arial" w:hAnsi="Arial" w:cs="Arial"/>
          <w:b w:val="false"/>
          <w:b w:val="false"/>
          <w:bCs w:val="false"/>
          <w:color w:val="333333"/>
          <w:sz w:val="23"/>
          <w:szCs w:val="23"/>
        </w:rPr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 xml:space="preserve">Przedmiotem konkursu jest wykonanie pracy plastycznej pt. „POLSKA - KRAJEM BOHATERÓW”. </w:t>
      </w:r>
    </w:p>
    <w:p>
      <w:pPr>
        <w:pStyle w:val="NormalWeb"/>
        <w:numPr>
          <w:ilvl w:val="0"/>
          <w:numId w:val="10"/>
        </w:numPr>
        <w:shd w:val="clear" w:color="auto" w:fill="FFFFFF"/>
        <w:spacing w:lineRule="auto" w:line="360" w:beforeAutospacing="0" w:before="84" w:afterAutospacing="0" w:after="84"/>
        <w:jc w:val="both"/>
        <w:rPr>
          <w:rStyle w:val="Strong"/>
          <w:rFonts w:ascii="Arial" w:hAnsi="Arial" w:cs="Arial"/>
          <w:b w:val="false"/>
          <w:b w:val="false"/>
          <w:bCs w:val="false"/>
          <w:color w:val="333333"/>
          <w:sz w:val="23"/>
          <w:szCs w:val="23"/>
        </w:rPr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Wymagania konkursowe:</w:t>
      </w:r>
    </w:p>
    <w:p>
      <w:pPr>
        <w:pStyle w:val="NormalWeb"/>
        <w:numPr>
          <w:ilvl w:val="0"/>
          <w:numId w:val="11"/>
        </w:numPr>
        <w:shd w:val="clear" w:color="auto" w:fill="FFFFFF"/>
        <w:spacing w:lineRule="auto" w:line="360" w:beforeAutospacing="0" w:before="84" w:afterAutospacing="0" w:after="0"/>
        <w:jc w:val="both"/>
        <w:rPr>
          <w:rFonts w:ascii="Arial" w:hAnsi="Arial" w:cs="Arial"/>
          <w:b w:val="false"/>
          <w:b w:val="false"/>
          <w:bCs w:val="false"/>
          <w:color w:val="333333"/>
          <w:sz w:val="23"/>
          <w:szCs w:val="23"/>
        </w:rPr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technika wykonania prac: malarstwo, rysunek.</w:t>
      </w:r>
    </w:p>
    <w:p>
      <w:pPr>
        <w:pStyle w:val="NormalWeb"/>
        <w:numPr>
          <w:ilvl w:val="0"/>
          <w:numId w:val="11"/>
        </w:numPr>
        <w:shd w:val="clear" w:color="auto" w:fill="FFFFFF"/>
        <w:spacing w:lineRule="auto" w:line="360" w:beforeAutospacing="0" w:before="84" w:afterAutospacing="0" w:after="84"/>
        <w:jc w:val="both"/>
        <w:rPr>
          <w:rFonts w:ascii="Arial" w:hAnsi="Arial" w:cs="Arial"/>
          <w:b w:val="false"/>
          <w:b w:val="false"/>
          <w:bCs w:val="false"/>
          <w:color w:val="333333"/>
          <w:sz w:val="23"/>
          <w:szCs w:val="23"/>
        </w:rPr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kategorie wiekowe i technika wykonania: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ind w:left="1470" w:hang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color w:val="333333"/>
          <w:sz w:val="24"/>
          <w:szCs w:val="24"/>
        </w:rPr>
        <w:t>klasa I - III (rysunek, malarstwo, format A4 lub A3)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ind w:left="1470" w:hang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- klasa IV - VI (rysunek, malarstwo, format A4 lub A3)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ind w:left="1470" w:hang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- klasa VII - VIII (malarstwo format A3 lub A2)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ind w:left="1470" w:hang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- szkoły ponadpodstawowe (malarstwo format A3 lub A2)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ind w:left="1470" w:hang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/>
        <w:jc w:val="both"/>
        <w:textAlignment w:val="baseline"/>
        <w:rPr>
          <w:rFonts w:ascii="Arial" w:hAnsi="Arial" w:cs="Arial"/>
          <w:color w:val="333333"/>
          <w:highlight w:val="white"/>
        </w:rPr>
      </w:pPr>
      <w:r>
        <w:rPr>
          <w:rFonts w:cs="Arial"/>
          <w:color w:val="333333"/>
          <w:sz w:val="24"/>
          <w:szCs w:val="24"/>
          <w:shd w:fill="FFFFFF" w:val="clear"/>
        </w:rPr>
        <w:t>Na odwrocie pracy konkursowej powinna znajdować się przyklejona karta zgłoszeniowa </w:t>
      </w:r>
      <w:r>
        <w:rPr>
          <w:rFonts w:cs="Arial"/>
          <w:b/>
          <w:bCs/>
          <w:color w:val="333333"/>
          <w:sz w:val="24"/>
          <w:szCs w:val="24"/>
          <w:shd w:fill="FFFFFF" w:val="clear"/>
        </w:rPr>
        <w:t>(załącznik nr 1)</w:t>
      </w:r>
      <w:r>
        <w:rPr>
          <w:rFonts w:cs="Arial"/>
          <w:color w:val="333333"/>
          <w:sz w:val="24"/>
          <w:szCs w:val="24"/>
          <w:shd w:fill="FFFFFF" w:val="clear"/>
        </w:rPr>
        <w:t xml:space="preserve">. </w:t>
      </w:r>
    </w:p>
    <w:p>
      <w:pPr>
        <w:pStyle w:val="Normal"/>
        <w:shd w:val="clear" w:color="auto" w:fill="FFFFFF"/>
        <w:spacing w:lineRule="auto" w:line="360"/>
        <w:ind w:left="720" w:hanging="0"/>
        <w:jc w:val="both"/>
        <w:textAlignment w:val="baseline"/>
        <w:rPr>
          <w:rFonts w:ascii="Arial" w:hAnsi="Arial" w:cs="Arial"/>
          <w:color w:val="333333"/>
          <w:sz w:val="21"/>
          <w:szCs w:val="21"/>
          <w:highlight w:val="white"/>
        </w:rPr>
      </w:pPr>
      <w:r>
        <w:rPr>
          <w:rFonts w:cs="Arial"/>
          <w:color w:val="333333"/>
          <w:sz w:val="24"/>
          <w:szCs w:val="24"/>
          <w:shd w:fill="FFFFFF" w:val="clear"/>
        </w:rPr>
        <w:t>Obowiązkowo każdy uczestnik konkursu dołącza podpisaną klauzulę informacyjną </w:t>
      </w:r>
      <w:r>
        <w:rPr>
          <w:rFonts w:cs="Arial"/>
          <w:b/>
          <w:bCs/>
          <w:color w:val="333333"/>
          <w:sz w:val="24"/>
          <w:szCs w:val="24"/>
          <w:shd w:fill="FFFFFF" w:val="clear"/>
        </w:rPr>
        <w:t>(załącznik nr 2)</w:t>
      </w:r>
      <w:r>
        <w:rPr>
          <w:rFonts w:cs="Arial"/>
          <w:color w:val="333333"/>
          <w:sz w:val="24"/>
          <w:szCs w:val="24"/>
        </w:rPr>
        <w:t>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/>
        <w:jc w:val="both"/>
        <w:textAlignment w:val="baseline"/>
        <w:rPr>
          <w:rFonts w:ascii="Arial" w:hAnsi="Arial" w:cs="Arial"/>
          <w:color w:val="333333"/>
          <w:sz w:val="21"/>
          <w:szCs w:val="21"/>
          <w:highlight w:val="white"/>
        </w:rPr>
      </w:pPr>
      <w:r>
        <w:rPr>
          <w:rFonts w:cs="Arial"/>
          <w:color w:val="333333"/>
          <w:sz w:val="24"/>
          <w:szCs w:val="24"/>
        </w:rPr>
        <w:t>Zgłoszenie prac jest równoznaczne z przekazaniem praw autorskich.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/>
        <w:jc w:val="both"/>
        <w:textAlignment w:val="baseline"/>
        <w:rPr>
          <w:rFonts w:ascii="Arial" w:hAnsi="Arial" w:cs="Arial"/>
          <w:color w:val="333333"/>
          <w:sz w:val="21"/>
          <w:szCs w:val="21"/>
          <w:highlight w:val="white"/>
        </w:rPr>
      </w:pPr>
      <w:r>
        <w:rPr>
          <w:rFonts w:cs="Arial"/>
          <w:color w:val="333333"/>
          <w:sz w:val="24"/>
          <w:szCs w:val="24"/>
        </w:rPr>
        <w:t xml:space="preserve">Osoby biorące udział w konkursie wyrażają zgodę na przetwarzanie przez Organizatora Konkursu swoich danych osobowych.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/>
        <w:jc w:val="both"/>
        <w:textAlignment w:val="baseline"/>
        <w:rPr>
          <w:rFonts w:ascii="Arial" w:hAnsi="Arial" w:cs="Arial"/>
          <w:color w:val="333333"/>
          <w:sz w:val="21"/>
          <w:szCs w:val="21"/>
          <w:highlight w:val="white"/>
        </w:rPr>
      </w:pPr>
      <w:r>
        <w:rPr>
          <w:rFonts w:cs="Arial"/>
          <w:color w:val="333333"/>
          <w:sz w:val="24"/>
          <w:szCs w:val="24"/>
        </w:rPr>
        <w:t>Prace zgłoszone do Konkursu nie będą zwracane autorom.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cs="Arial"/>
          <w:color w:val="333333"/>
          <w:sz w:val="24"/>
          <w:szCs w:val="24"/>
        </w:rPr>
        <w:t>§ 4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cs="Arial"/>
          <w:color w:val="333333"/>
          <w:sz w:val="24"/>
          <w:szCs w:val="24"/>
        </w:rPr>
        <w:t>Ocena prac konkursowych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Autospacing="1" w:after="0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Prace należy składać w terminie do dnia 06.11.2020 r. w siedzibie Centrum Kultury Promocji i Turystyki w Poniatowej</w:t>
      </w:r>
      <w:r>
        <w:rPr>
          <w:rStyle w:val="Strong"/>
          <w:rFonts w:cs="Arial"/>
          <w:color w:val="333333"/>
          <w:sz w:val="24"/>
          <w:szCs w:val="24"/>
        </w:rPr>
        <w:t xml:space="preserve">, </w:t>
      </w:r>
      <w:r>
        <w:rPr>
          <w:rStyle w:val="Strong"/>
          <w:rFonts w:cs="Arial"/>
          <w:b w:val="false"/>
          <w:color w:val="333333"/>
          <w:sz w:val="24"/>
          <w:szCs w:val="24"/>
        </w:rPr>
        <w:t>ul. Fabryczna</w:t>
      </w:r>
      <w:r>
        <w:rPr>
          <w:rStyle w:val="Strong"/>
          <w:rFonts w:cs="Arial"/>
          <w:color w:val="333333"/>
          <w:sz w:val="24"/>
          <w:szCs w:val="24"/>
        </w:rPr>
        <w:t xml:space="preserve"> </w:t>
      </w: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1.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 xml:space="preserve">O wyłonieniu laureatów Konkursu decyduje jury powołane przez Organizatora.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Autospacing="1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Jury pod uwagę weźmie: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Autospacing="1" w:after="0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sz w:val="24"/>
          <w:szCs w:val="24"/>
        </w:rPr>
        <w:t>zgodność z tematem konkursu.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="0" w:after="0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jakość wykonania.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="0" w:after="0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oryginalność i samodzielność.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="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prace nie zatytułowane nie będą oceniane.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Autospacing="1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Decyzje Komisji Konkursowej są ostateczne.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Autospacing="1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Prace przechodzą na własność organizatora.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cs="Arial"/>
          <w:color w:val="333333"/>
          <w:sz w:val="24"/>
          <w:szCs w:val="24"/>
        </w:rPr>
        <w:t>§ 5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cs="Arial"/>
          <w:color w:val="333333"/>
          <w:sz w:val="24"/>
          <w:szCs w:val="24"/>
        </w:rPr>
        <w:t>Ogłoszenie wyników Konkursu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Autospacing="1" w:after="0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Wyniki konkursu zostaną ogłoszone w dniu 10.11 2020 r. na stronie internetowej CKPiT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Wręczenie nagród nastąpi w dniu 11.11.2020 r.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Prace laureatów będą prezentowane na wystawie pokonkursowej w CKPiT w dniu 11.11.2020 r.</w:t>
      </w:r>
    </w:p>
    <w:p>
      <w:pPr>
        <w:pStyle w:val="Normal"/>
        <w:shd w:val="clear" w:color="auto" w:fill="FFFFFF"/>
        <w:spacing w:lineRule="auto" w:line="360" w:before="0" w:afterAutospacing="1"/>
        <w:rPr>
          <w:rFonts w:ascii="Arial" w:hAnsi="Arial" w:cs="Arial"/>
          <w:color w:val="333333"/>
          <w:sz w:val="21"/>
          <w:szCs w:val="21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Autospacing="1"/>
        <w:rPr>
          <w:rFonts w:ascii="Arial" w:hAnsi="Arial" w:cs="Arial"/>
          <w:color w:val="333333"/>
          <w:sz w:val="21"/>
          <w:szCs w:val="21"/>
        </w:rPr>
      </w:pPr>
      <w:r>
        <w:rPr/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cs="Arial"/>
          <w:color w:val="333333"/>
          <w:sz w:val="24"/>
          <w:szCs w:val="24"/>
        </w:rPr>
        <w:t>§ 6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cs="Arial"/>
          <w:color w:val="333333"/>
          <w:sz w:val="24"/>
          <w:szCs w:val="24"/>
        </w:rPr>
        <w:t>Nagrody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Autospacing="1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>Organizator przyzna nagrody w każdej kategorii wiekowej oraz wyróżnienia.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cs="Arial"/>
          <w:color w:val="333333"/>
          <w:sz w:val="24"/>
          <w:szCs w:val="24"/>
        </w:rPr>
        <w:t xml:space="preserve">      </w:t>
      </w:r>
      <w:r>
        <w:rPr>
          <w:rFonts w:cs="Arial"/>
          <w:color w:val="333333"/>
          <w:sz w:val="24"/>
          <w:szCs w:val="24"/>
        </w:rPr>
        <w:t>2.  Jury ma prawo do wytypowania dodatkowych nagród.</w:t>
      </w:r>
    </w:p>
    <w:sectPr>
      <w:type w:val="nextPage"/>
      <w:pgSz w:w="11906" w:h="16838"/>
      <w:pgMar w:left="1276" w:right="991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</w:rPr>
    </w:lvl>
    <w:lvl w:ilvl="1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63a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d63a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d63ac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qFormat/>
    <w:rsid w:val="008d63ac"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8d63a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LibreOffice/6.4.0.3$Windows_X86_64 LibreOffice_project/b0a288ab3d2d4774cb44b62f04d5d28733ac6df8</Application>
  <Pages>3</Pages>
  <Words>344</Words>
  <Characters>2044</Characters>
  <CharactersWithSpaces>2356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2020-03-23T11:13:00Z</dcterms:created>
  <dc:creator>Centrum Kultury Promocji i Turystyki w Poniatowej</dc:creator>
  <dc:description/>
  <dc:language>pl-PL</dc:language>
  <cp:lastModifiedBy/>
  <cp:lastPrinted>2020-10-02T15:07:52Z</cp:lastPrinted>
  <dcterms:modified xsi:type="dcterms:W3CDTF">2020-10-06T08:41:12Z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